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CA161" w14:textId="77777777" w:rsidR="00DE4061" w:rsidRPr="003E4B21" w:rsidRDefault="00DE4061" w:rsidP="00844274">
      <w:pPr>
        <w:spacing w:after="0" w:line="240" w:lineRule="auto"/>
        <w:ind w:right="-228"/>
        <w:rPr>
          <w:rFonts w:ascii="Arial" w:hAnsi="Arial" w:cs="Arial"/>
        </w:rPr>
      </w:pPr>
    </w:p>
    <w:p w14:paraId="60EECD6B" w14:textId="77777777" w:rsidR="002F2C8B" w:rsidRPr="003E4B21" w:rsidRDefault="002F2C8B" w:rsidP="00844274">
      <w:pPr>
        <w:spacing w:after="0" w:line="240" w:lineRule="auto"/>
        <w:rPr>
          <w:rFonts w:ascii="Arial" w:hAnsi="Arial" w:cs="Arial"/>
        </w:rPr>
      </w:pPr>
    </w:p>
    <w:p w14:paraId="06938D3D" w14:textId="2E212EAF" w:rsidR="00104850" w:rsidRPr="003E4B21" w:rsidRDefault="00104850" w:rsidP="00844274">
      <w:pPr>
        <w:spacing w:after="0" w:line="240" w:lineRule="auto"/>
        <w:rPr>
          <w:rFonts w:ascii="Arial" w:hAnsi="Arial" w:cs="Arial"/>
        </w:rPr>
      </w:pPr>
      <w:r w:rsidRPr="003E4B21">
        <w:rPr>
          <w:rFonts w:ascii="Arial" w:hAnsi="Arial" w:cs="Arial"/>
        </w:rPr>
        <w:t>CODE OF CONDUCT</w:t>
      </w:r>
      <w:r w:rsidR="00852B47" w:rsidRPr="003E4B21">
        <w:rPr>
          <w:rFonts w:ascii="Arial" w:hAnsi="Arial" w:cs="Arial"/>
        </w:rPr>
        <w:t xml:space="preserve"> and ETHICS POLICY</w:t>
      </w:r>
    </w:p>
    <w:p w14:paraId="66A38525" w14:textId="77777777" w:rsidR="00852B47" w:rsidRPr="003E4B21" w:rsidRDefault="00852B47" w:rsidP="00844274">
      <w:pPr>
        <w:spacing w:after="0" w:line="240" w:lineRule="auto"/>
        <w:rPr>
          <w:rFonts w:ascii="Arial" w:hAnsi="Arial" w:cs="Arial"/>
        </w:rPr>
      </w:pPr>
    </w:p>
    <w:p w14:paraId="7E8B158B" w14:textId="1FEBB22B" w:rsidR="004A1F51" w:rsidRPr="003E4B21" w:rsidRDefault="004A1F51" w:rsidP="00844274">
      <w:pPr>
        <w:spacing w:after="0" w:line="240" w:lineRule="auto"/>
        <w:rPr>
          <w:rFonts w:ascii="Arial" w:hAnsi="Arial" w:cs="Arial"/>
        </w:rPr>
      </w:pPr>
      <w:r w:rsidRPr="003E4B21">
        <w:rPr>
          <w:rFonts w:ascii="Arial" w:hAnsi="Arial" w:cs="Arial"/>
        </w:rPr>
        <w:t>The purpose of this policy is to promote a culture of honesty, integrity and transparency within Miami Recreation and Play Spaces</w:t>
      </w:r>
      <w:r w:rsidR="00C316A7" w:rsidRPr="003E4B21">
        <w:rPr>
          <w:rFonts w:ascii="Arial" w:hAnsi="Arial" w:cs="Arial"/>
        </w:rPr>
        <w:t xml:space="preserve"> </w:t>
      </w:r>
      <w:r w:rsidR="003E4B21">
        <w:rPr>
          <w:rFonts w:ascii="Arial" w:hAnsi="Arial" w:cs="Arial"/>
        </w:rPr>
        <w:t xml:space="preserve">to </w:t>
      </w:r>
      <w:r w:rsidR="00C316A7" w:rsidRPr="003E4B21">
        <w:rPr>
          <w:rFonts w:ascii="Arial" w:hAnsi="Arial" w:cs="Arial"/>
        </w:rPr>
        <w:t>safeguard the reputation and interests of its stakeholders and the broader community.</w:t>
      </w:r>
    </w:p>
    <w:p w14:paraId="641231D8" w14:textId="77777777" w:rsidR="00C316A7" w:rsidRPr="003E4B21" w:rsidRDefault="00C316A7" w:rsidP="00844274">
      <w:pPr>
        <w:spacing w:after="0" w:line="240" w:lineRule="auto"/>
        <w:rPr>
          <w:rFonts w:ascii="Arial" w:hAnsi="Arial" w:cs="Arial"/>
        </w:rPr>
      </w:pPr>
    </w:p>
    <w:p w14:paraId="15522C4E" w14:textId="77777777" w:rsidR="003E4B21" w:rsidRDefault="00902B7F" w:rsidP="00844274">
      <w:pPr>
        <w:spacing w:after="0" w:line="240" w:lineRule="auto"/>
        <w:rPr>
          <w:rFonts w:ascii="Arial" w:hAnsi="Arial" w:cs="Arial"/>
        </w:rPr>
      </w:pPr>
      <w:r w:rsidRPr="003E4B21">
        <w:rPr>
          <w:rFonts w:ascii="Arial" w:hAnsi="Arial" w:cs="Arial"/>
        </w:rPr>
        <w:t xml:space="preserve">It is the intent of </w:t>
      </w:r>
      <w:r w:rsidR="003E4B21">
        <w:rPr>
          <w:rFonts w:ascii="Arial" w:hAnsi="Arial" w:cs="Arial"/>
        </w:rPr>
        <w:t xml:space="preserve">Miami Recreation and Play Spaces </w:t>
      </w:r>
      <w:r w:rsidRPr="003E4B21">
        <w:rPr>
          <w:rFonts w:ascii="Arial" w:hAnsi="Arial" w:cs="Arial"/>
        </w:rPr>
        <w:t xml:space="preserve">to strive for the highest ethical conduct from </w:t>
      </w:r>
      <w:r w:rsidR="003E4B21">
        <w:rPr>
          <w:rFonts w:ascii="Arial" w:hAnsi="Arial" w:cs="Arial"/>
        </w:rPr>
        <w:t xml:space="preserve">the Board of Directors, Program Facilitators and Volunteers. </w:t>
      </w:r>
    </w:p>
    <w:p w14:paraId="7B452886" w14:textId="32A23EDB" w:rsidR="00902B7F" w:rsidRPr="003E4B21" w:rsidRDefault="00902B7F" w:rsidP="00844274">
      <w:pPr>
        <w:spacing w:after="0" w:line="240" w:lineRule="auto"/>
        <w:rPr>
          <w:rFonts w:ascii="Arial" w:hAnsi="Arial" w:cs="Arial"/>
        </w:rPr>
      </w:pPr>
      <w:r w:rsidRPr="003E4B21">
        <w:rPr>
          <w:rFonts w:ascii="Arial" w:hAnsi="Arial" w:cs="Arial"/>
        </w:rPr>
        <w:t xml:space="preserve"> </w:t>
      </w:r>
    </w:p>
    <w:p w14:paraId="2099D48A" w14:textId="751269A7" w:rsidR="00C925A5" w:rsidRPr="003E4B21" w:rsidRDefault="004A1F51" w:rsidP="00844274">
      <w:pPr>
        <w:spacing w:after="0" w:line="240" w:lineRule="auto"/>
        <w:rPr>
          <w:rFonts w:ascii="Arial" w:hAnsi="Arial" w:cs="Arial"/>
        </w:rPr>
      </w:pPr>
      <w:r w:rsidRPr="003E4B21">
        <w:rPr>
          <w:rFonts w:ascii="Arial" w:hAnsi="Arial" w:cs="Arial"/>
        </w:rPr>
        <w:t>Code of Ethics – our guiding principles</w:t>
      </w:r>
      <w:r w:rsidR="008F037D">
        <w:rPr>
          <w:rFonts w:ascii="Arial" w:hAnsi="Arial" w:cs="Arial"/>
        </w:rPr>
        <w:t xml:space="preserve">, </w:t>
      </w:r>
      <w:r w:rsidR="003E4B21">
        <w:rPr>
          <w:rFonts w:ascii="Arial" w:hAnsi="Arial" w:cs="Arial"/>
        </w:rPr>
        <w:t xml:space="preserve">the foundation that </w:t>
      </w:r>
      <w:r w:rsidRPr="003E4B21">
        <w:rPr>
          <w:rFonts w:ascii="Arial" w:hAnsi="Arial" w:cs="Arial"/>
        </w:rPr>
        <w:t>define</w:t>
      </w:r>
      <w:r w:rsidR="003E4B21">
        <w:rPr>
          <w:rFonts w:ascii="Arial" w:hAnsi="Arial" w:cs="Arial"/>
        </w:rPr>
        <w:t>s</w:t>
      </w:r>
      <w:r w:rsidRPr="003E4B21">
        <w:rPr>
          <w:rFonts w:ascii="Arial" w:hAnsi="Arial" w:cs="Arial"/>
        </w:rPr>
        <w:t xml:space="preserve"> our moral character, </w:t>
      </w:r>
      <w:r w:rsidR="00877C05">
        <w:rPr>
          <w:rFonts w:ascii="Arial" w:hAnsi="Arial" w:cs="Arial"/>
        </w:rPr>
        <w:t xml:space="preserve">how we </w:t>
      </w:r>
      <w:r w:rsidRPr="003E4B21">
        <w:rPr>
          <w:rFonts w:ascii="Arial" w:hAnsi="Arial" w:cs="Arial"/>
        </w:rPr>
        <w:t xml:space="preserve">make important business decisions and establish clear expectations for our stakeholders. These ethical codes promote our values and </w:t>
      </w:r>
      <w:r w:rsidR="008F037D">
        <w:rPr>
          <w:rFonts w:ascii="Arial" w:hAnsi="Arial" w:cs="Arial"/>
        </w:rPr>
        <w:t xml:space="preserve">help establish </w:t>
      </w:r>
      <w:r w:rsidRPr="003E4B21">
        <w:rPr>
          <w:rFonts w:ascii="Arial" w:hAnsi="Arial" w:cs="Arial"/>
        </w:rPr>
        <w:t xml:space="preserve">the choices </w:t>
      </w:r>
      <w:r w:rsidR="00076EA6">
        <w:rPr>
          <w:rFonts w:ascii="Arial" w:hAnsi="Arial" w:cs="Arial"/>
        </w:rPr>
        <w:t xml:space="preserve">for </w:t>
      </w:r>
      <w:r w:rsidRPr="003E4B21">
        <w:rPr>
          <w:rFonts w:ascii="Arial" w:hAnsi="Arial" w:cs="Arial"/>
        </w:rPr>
        <w:t>its members.  The Board can assess their decisions against the code of ethics to determine if their actions support the overall mission of Miami Recreation and Play Spaces.</w:t>
      </w:r>
    </w:p>
    <w:p w14:paraId="3DB7C70F" w14:textId="77777777" w:rsidR="004A1F51" w:rsidRPr="003E4B21" w:rsidRDefault="004A1F51" w:rsidP="00844274">
      <w:pPr>
        <w:spacing w:after="0" w:line="240" w:lineRule="auto"/>
        <w:rPr>
          <w:rFonts w:ascii="Arial" w:hAnsi="Arial" w:cs="Arial"/>
        </w:rPr>
      </w:pPr>
    </w:p>
    <w:p w14:paraId="0191AD43" w14:textId="08CEA8CD" w:rsidR="00C925A5" w:rsidRPr="003E4B21" w:rsidRDefault="004A1F51" w:rsidP="00844274">
      <w:pPr>
        <w:spacing w:after="0" w:line="240" w:lineRule="auto"/>
        <w:rPr>
          <w:rFonts w:ascii="Arial" w:hAnsi="Arial" w:cs="Arial"/>
        </w:rPr>
      </w:pPr>
      <w:r w:rsidRPr="003E4B21">
        <w:rPr>
          <w:rFonts w:ascii="Arial" w:hAnsi="Arial" w:cs="Arial"/>
        </w:rPr>
        <w:t xml:space="preserve">Code of Conduct – our set of enforceable rules used to communicate expectations and requirement for those within Miami Recreation and Play Spaces.  The code of conduct clearly defines which actions or behaviours are unacceptable within our organization.  Consequences of </w:t>
      </w:r>
      <w:r w:rsidR="008F037D">
        <w:rPr>
          <w:rFonts w:ascii="Arial" w:hAnsi="Arial" w:cs="Arial"/>
        </w:rPr>
        <w:t xml:space="preserve">any </w:t>
      </w:r>
      <w:r w:rsidRPr="003E4B21">
        <w:rPr>
          <w:rFonts w:ascii="Arial" w:hAnsi="Arial" w:cs="Arial"/>
        </w:rPr>
        <w:t xml:space="preserve">violation will be </w:t>
      </w:r>
      <w:r w:rsidR="00302FE9" w:rsidRPr="003E4B21">
        <w:rPr>
          <w:rFonts w:ascii="Arial" w:hAnsi="Arial" w:cs="Arial"/>
        </w:rPr>
        <w:t>investigated,</w:t>
      </w:r>
      <w:r w:rsidRPr="003E4B21">
        <w:rPr>
          <w:rFonts w:ascii="Arial" w:hAnsi="Arial" w:cs="Arial"/>
        </w:rPr>
        <w:t xml:space="preserve"> and </w:t>
      </w:r>
      <w:r w:rsidR="008F037D">
        <w:rPr>
          <w:rFonts w:ascii="Arial" w:hAnsi="Arial" w:cs="Arial"/>
        </w:rPr>
        <w:t xml:space="preserve">individuals </w:t>
      </w:r>
      <w:r w:rsidR="00775FC0">
        <w:rPr>
          <w:rFonts w:ascii="Arial" w:hAnsi="Arial" w:cs="Arial"/>
        </w:rPr>
        <w:t xml:space="preserve">will be held </w:t>
      </w:r>
      <w:r w:rsidRPr="003E4B21">
        <w:rPr>
          <w:rFonts w:ascii="Arial" w:hAnsi="Arial" w:cs="Arial"/>
        </w:rPr>
        <w:t xml:space="preserve">accountable up to and including </w:t>
      </w:r>
      <w:r w:rsidR="00C316A7" w:rsidRPr="003E4B21">
        <w:rPr>
          <w:rFonts w:ascii="Arial" w:hAnsi="Arial" w:cs="Arial"/>
        </w:rPr>
        <w:t>removal.</w:t>
      </w:r>
    </w:p>
    <w:p w14:paraId="07758507" w14:textId="77777777" w:rsidR="00C925A5" w:rsidRPr="003E4B21" w:rsidRDefault="00C925A5" w:rsidP="00844274">
      <w:pPr>
        <w:spacing w:after="0" w:line="240" w:lineRule="auto"/>
        <w:rPr>
          <w:rFonts w:ascii="Arial" w:hAnsi="Arial" w:cs="Arial"/>
        </w:rPr>
      </w:pPr>
    </w:p>
    <w:p w14:paraId="6720AC48" w14:textId="55DC5697" w:rsidR="00852B47" w:rsidRDefault="008F037D" w:rsidP="00844274">
      <w:pPr>
        <w:spacing w:after="0" w:line="240" w:lineRule="auto"/>
        <w:rPr>
          <w:rFonts w:ascii="Arial" w:hAnsi="Arial" w:cs="Arial"/>
        </w:rPr>
      </w:pPr>
      <w:r>
        <w:rPr>
          <w:rFonts w:ascii="Arial" w:hAnsi="Arial" w:cs="Arial"/>
        </w:rPr>
        <w:t xml:space="preserve">Miami Recreation and Play Spaces is committed to these core values: </w:t>
      </w:r>
    </w:p>
    <w:p w14:paraId="5A524170" w14:textId="77777777" w:rsidR="008F037D" w:rsidRPr="003E4B21" w:rsidRDefault="008F037D" w:rsidP="00844274">
      <w:pPr>
        <w:spacing w:after="0" w:line="240" w:lineRule="auto"/>
        <w:rPr>
          <w:rFonts w:ascii="Arial" w:hAnsi="Arial" w:cs="Arial"/>
        </w:rPr>
      </w:pPr>
    </w:p>
    <w:p w14:paraId="59E77CD9" w14:textId="4638A492" w:rsidR="00262CDA" w:rsidRPr="003E4B21" w:rsidRDefault="00262CDA" w:rsidP="00844274">
      <w:pPr>
        <w:spacing w:after="0" w:line="240" w:lineRule="auto"/>
        <w:rPr>
          <w:rFonts w:ascii="Arial" w:hAnsi="Arial" w:cs="Arial"/>
        </w:rPr>
      </w:pPr>
      <w:r w:rsidRPr="008F037D">
        <w:rPr>
          <w:rFonts w:ascii="Arial" w:hAnsi="Arial" w:cs="Arial"/>
          <w:u w:val="single"/>
        </w:rPr>
        <w:t>Integrity</w:t>
      </w:r>
      <w:r w:rsidRPr="003E4B21">
        <w:rPr>
          <w:rFonts w:ascii="Arial" w:hAnsi="Arial" w:cs="Arial"/>
        </w:rPr>
        <w:t xml:space="preserve"> – we </w:t>
      </w:r>
      <w:r w:rsidR="00BB061E" w:rsidRPr="003E4B21">
        <w:rPr>
          <w:rFonts w:ascii="Arial" w:hAnsi="Arial" w:cs="Arial"/>
        </w:rPr>
        <w:t xml:space="preserve">consistently </w:t>
      </w:r>
      <w:r w:rsidRPr="003E4B21">
        <w:rPr>
          <w:rFonts w:ascii="Arial" w:hAnsi="Arial" w:cs="Arial"/>
        </w:rPr>
        <w:t>conduct ourselves with honesty</w:t>
      </w:r>
      <w:r w:rsidR="00BB061E" w:rsidRPr="003E4B21">
        <w:rPr>
          <w:rFonts w:ascii="Arial" w:hAnsi="Arial" w:cs="Arial"/>
        </w:rPr>
        <w:t xml:space="preserve"> </w:t>
      </w:r>
      <w:r w:rsidRPr="003E4B21">
        <w:rPr>
          <w:rFonts w:ascii="Arial" w:hAnsi="Arial" w:cs="Arial"/>
        </w:rPr>
        <w:t>in all interactions and transactions.</w:t>
      </w:r>
    </w:p>
    <w:p w14:paraId="27803459" w14:textId="4570649C" w:rsidR="00C316A7" w:rsidRPr="00EE105D" w:rsidRDefault="00C316A7" w:rsidP="00844274">
      <w:pPr>
        <w:spacing w:after="0" w:line="240" w:lineRule="auto"/>
        <w:rPr>
          <w:rFonts w:ascii="Arial" w:hAnsi="Arial" w:cs="Arial"/>
        </w:rPr>
      </w:pPr>
      <w:r w:rsidRPr="008F037D">
        <w:rPr>
          <w:rFonts w:ascii="Arial" w:hAnsi="Arial" w:cs="Arial"/>
          <w:u w:val="single"/>
        </w:rPr>
        <w:t>Equality</w:t>
      </w:r>
      <w:r w:rsidRPr="003E4B21">
        <w:rPr>
          <w:rFonts w:ascii="Arial" w:hAnsi="Arial" w:cs="Arial"/>
        </w:rPr>
        <w:t xml:space="preserve"> – we are committed to equality and fairness in our work environments and aim to create welcoming spaces for </w:t>
      </w:r>
      <w:r w:rsidRPr="00EE105D">
        <w:rPr>
          <w:rFonts w:ascii="Arial" w:hAnsi="Arial" w:cs="Arial"/>
        </w:rPr>
        <w:t>everyone within the organization.</w:t>
      </w:r>
    </w:p>
    <w:p w14:paraId="057396BE" w14:textId="2EAFE402" w:rsidR="00C316A7" w:rsidRPr="003E4B21" w:rsidRDefault="00262CDA" w:rsidP="00844274">
      <w:pPr>
        <w:spacing w:after="0" w:line="240" w:lineRule="auto"/>
        <w:rPr>
          <w:rFonts w:ascii="Arial" w:hAnsi="Arial" w:cs="Arial"/>
        </w:rPr>
      </w:pPr>
      <w:r w:rsidRPr="008F037D">
        <w:rPr>
          <w:rFonts w:ascii="Arial" w:hAnsi="Arial" w:cs="Arial"/>
          <w:u w:val="single"/>
        </w:rPr>
        <w:t>Respect</w:t>
      </w:r>
      <w:r w:rsidRPr="003E4B21">
        <w:rPr>
          <w:rFonts w:ascii="Arial" w:hAnsi="Arial" w:cs="Arial"/>
        </w:rPr>
        <w:t xml:space="preserve"> – we treat all individuals with </w:t>
      </w:r>
      <w:r w:rsidR="00B8722F" w:rsidRPr="003E4B21">
        <w:rPr>
          <w:rFonts w:ascii="Arial" w:hAnsi="Arial" w:cs="Arial"/>
        </w:rPr>
        <w:t xml:space="preserve">kindness, </w:t>
      </w:r>
      <w:r w:rsidRPr="003E4B21">
        <w:rPr>
          <w:rFonts w:ascii="Arial" w:hAnsi="Arial" w:cs="Arial"/>
        </w:rPr>
        <w:t xml:space="preserve">dignity, respect </w:t>
      </w:r>
      <w:r w:rsidR="0088105D" w:rsidRPr="003E4B21">
        <w:rPr>
          <w:rFonts w:ascii="Arial" w:hAnsi="Arial" w:cs="Arial"/>
        </w:rPr>
        <w:t>for</w:t>
      </w:r>
      <w:r w:rsidR="00C316A7" w:rsidRPr="003E4B21">
        <w:rPr>
          <w:rFonts w:ascii="Arial" w:hAnsi="Arial" w:cs="Arial"/>
        </w:rPr>
        <w:t xml:space="preserve"> </w:t>
      </w:r>
      <w:r w:rsidRPr="003E4B21">
        <w:rPr>
          <w:rFonts w:ascii="Arial" w:hAnsi="Arial" w:cs="Arial"/>
        </w:rPr>
        <w:t>diversity, and value the opinions and perspectives of others</w:t>
      </w:r>
      <w:r w:rsidR="00C316A7" w:rsidRPr="003E4B21">
        <w:rPr>
          <w:rFonts w:ascii="Arial" w:hAnsi="Arial" w:cs="Arial"/>
        </w:rPr>
        <w:t>.</w:t>
      </w:r>
    </w:p>
    <w:p w14:paraId="00C69AD5" w14:textId="6E890611" w:rsidR="00262CDA" w:rsidRPr="003E4B21" w:rsidRDefault="00262CDA" w:rsidP="00844274">
      <w:pPr>
        <w:spacing w:after="0" w:line="240" w:lineRule="auto"/>
        <w:rPr>
          <w:rFonts w:ascii="Arial" w:hAnsi="Arial" w:cs="Arial"/>
        </w:rPr>
      </w:pPr>
      <w:r w:rsidRPr="008F037D">
        <w:rPr>
          <w:rFonts w:ascii="Arial" w:hAnsi="Arial" w:cs="Arial"/>
          <w:u w:val="single"/>
        </w:rPr>
        <w:t>Accountability</w:t>
      </w:r>
      <w:r w:rsidRPr="003E4B21">
        <w:rPr>
          <w:rFonts w:ascii="Arial" w:hAnsi="Arial" w:cs="Arial"/>
        </w:rPr>
        <w:t xml:space="preserve"> – we take responsibility for our actions, decisions, and their consequences.</w:t>
      </w:r>
    </w:p>
    <w:p w14:paraId="0B4C1998" w14:textId="6C4BAF54" w:rsidR="00C316A7" w:rsidRPr="003E4B21" w:rsidRDefault="00262CDA" w:rsidP="00844274">
      <w:pPr>
        <w:spacing w:after="0" w:line="240" w:lineRule="auto"/>
        <w:rPr>
          <w:rFonts w:ascii="Arial" w:hAnsi="Arial" w:cs="Arial"/>
        </w:rPr>
      </w:pPr>
      <w:r w:rsidRPr="008F037D">
        <w:rPr>
          <w:rFonts w:ascii="Arial" w:hAnsi="Arial" w:cs="Arial"/>
          <w:u w:val="single"/>
        </w:rPr>
        <w:t>Excellence</w:t>
      </w:r>
      <w:r w:rsidRPr="003E4B21">
        <w:rPr>
          <w:rFonts w:ascii="Arial" w:hAnsi="Arial" w:cs="Arial"/>
        </w:rPr>
        <w:t xml:space="preserve"> – we strive for excellence in our work, continually improving our skills and processes.</w:t>
      </w:r>
      <w:r w:rsidR="00C316A7" w:rsidRPr="003E4B21">
        <w:rPr>
          <w:rFonts w:ascii="Arial" w:hAnsi="Arial" w:cs="Arial"/>
        </w:rPr>
        <w:t xml:space="preserve"> </w:t>
      </w:r>
      <w:r w:rsidR="00C316A7" w:rsidRPr="008F037D">
        <w:rPr>
          <w:rFonts w:ascii="Arial" w:hAnsi="Arial" w:cs="Arial"/>
          <w:u w:val="single"/>
        </w:rPr>
        <w:t>Compliance</w:t>
      </w:r>
      <w:r w:rsidR="00C316A7" w:rsidRPr="003E4B21">
        <w:rPr>
          <w:rFonts w:ascii="Arial" w:hAnsi="Arial" w:cs="Arial"/>
        </w:rPr>
        <w:t xml:space="preserve"> – we adhere to all applicable laws, regulations, and industry standards.</w:t>
      </w:r>
    </w:p>
    <w:p w14:paraId="1CF3E361" w14:textId="017E83DC" w:rsidR="00A37510" w:rsidRPr="003E4B21" w:rsidRDefault="00A37510" w:rsidP="00844274">
      <w:pPr>
        <w:spacing w:after="0" w:line="240" w:lineRule="auto"/>
        <w:rPr>
          <w:rFonts w:ascii="Arial" w:hAnsi="Arial" w:cs="Arial"/>
        </w:rPr>
      </w:pPr>
    </w:p>
    <w:p w14:paraId="1B30A6BE" w14:textId="77777777" w:rsidR="00F16921" w:rsidRDefault="00F16921" w:rsidP="00F16921">
      <w:pPr>
        <w:spacing w:after="0" w:line="240" w:lineRule="auto"/>
        <w:rPr>
          <w:rFonts w:ascii="Arial" w:hAnsi="Arial" w:cs="Arial"/>
        </w:rPr>
      </w:pPr>
      <w:r w:rsidRPr="003E4B21">
        <w:rPr>
          <w:rFonts w:ascii="Arial" w:hAnsi="Arial" w:cs="Arial"/>
        </w:rPr>
        <w:t xml:space="preserve">Monitoring: This policy will be reviewed annually.  </w:t>
      </w:r>
    </w:p>
    <w:p w14:paraId="347990D4" w14:textId="77777777" w:rsidR="00F16921" w:rsidRPr="003E4B21" w:rsidRDefault="00F16921" w:rsidP="00F16921">
      <w:pPr>
        <w:spacing w:after="0" w:line="240" w:lineRule="auto"/>
        <w:rPr>
          <w:rFonts w:ascii="Arial" w:hAnsi="Arial" w:cs="Arial"/>
        </w:rPr>
      </w:pPr>
      <w:r w:rsidRPr="003E4B21">
        <w:rPr>
          <w:rFonts w:ascii="Arial" w:hAnsi="Arial" w:cs="Arial"/>
        </w:rPr>
        <w:t>Board Acceptance: This policy was approved at the ___________________ Board meeting.</w:t>
      </w:r>
    </w:p>
    <w:p w14:paraId="36B5EBA2" w14:textId="77777777" w:rsidR="00F16921" w:rsidRPr="003E4B21" w:rsidRDefault="00F16921" w:rsidP="00F16921">
      <w:pPr>
        <w:shd w:val="clear" w:color="auto" w:fill="FFFFFF"/>
        <w:spacing w:after="0" w:line="240" w:lineRule="auto"/>
        <w:rPr>
          <w:rFonts w:ascii="Arial" w:eastAsia="Times New Roman" w:hAnsi="Arial" w:cs="Arial"/>
          <w:kern w:val="0"/>
          <w:lang w:eastAsia="en-CA"/>
          <w14:ligatures w14:val="none"/>
        </w:rPr>
      </w:pPr>
    </w:p>
    <w:p w14:paraId="1F058550" w14:textId="3D37B466" w:rsidR="00F16921" w:rsidRPr="003E4B21" w:rsidRDefault="00F16921" w:rsidP="00F16921">
      <w:pPr>
        <w:spacing w:after="0" w:line="240" w:lineRule="auto"/>
        <w:rPr>
          <w:rFonts w:ascii="Arial" w:hAnsi="Arial" w:cs="Arial"/>
        </w:rPr>
      </w:pPr>
      <w:r w:rsidRPr="003E4B21">
        <w:rPr>
          <w:rFonts w:ascii="Arial" w:hAnsi="Arial" w:cs="Arial"/>
        </w:rPr>
        <w:t xml:space="preserve">In an effort to achieve the highest standards of conduct, each Board Member, Program Facilitator and Volunteer is requested to acknowledge (by signing) the following adopted Code of Conduct </w:t>
      </w:r>
      <w:r w:rsidR="008F037D">
        <w:rPr>
          <w:rFonts w:ascii="Arial" w:hAnsi="Arial" w:cs="Arial"/>
        </w:rPr>
        <w:t xml:space="preserve">and </w:t>
      </w:r>
      <w:r w:rsidRPr="003E4B21">
        <w:rPr>
          <w:rFonts w:ascii="Arial" w:hAnsi="Arial" w:cs="Arial"/>
        </w:rPr>
        <w:t xml:space="preserve">Ethics. </w:t>
      </w:r>
    </w:p>
    <w:p w14:paraId="31D7FF5E" w14:textId="77777777" w:rsidR="00F16921" w:rsidRPr="003E4B21" w:rsidRDefault="00F16921" w:rsidP="00F16921">
      <w:pPr>
        <w:spacing w:after="0" w:line="240" w:lineRule="auto"/>
        <w:rPr>
          <w:rFonts w:ascii="Arial" w:hAnsi="Arial" w:cs="Arial"/>
        </w:rPr>
      </w:pPr>
    </w:p>
    <w:p w14:paraId="6DB1FD6A" w14:textId="601605FC" w:rsidR="00F16921" w:rsidRPr="003E4B21" w:rsidRDefault="00F16921" w:rsidP="00F16921">
      <w:pPr>
        <w:shd w:val="clear" w:color="auto" w:fill="FFFFFF"/>
        <w:spacing w:after="0" w:line="240" w:lineRule="auto"/>
        <w:rPr>
          <w:rFonts w:ascii="Arial" w:eastAsia="Times New Roman" w:hAnsi="Arial" w:cs="Arial"/>
          <w:kern w:val="0"/>
          <w:lang w:eastAsia="en-CA"/>
          <w14:ligatures w14:val="none"/>
        </w:rPr>
      </w:pPr>
      <w:r w:rsidRPr="003E4B21">
        <w:rPr>
          <w:rFonts w:ascii="Arial" w:eastAsia="Times New Roman" w:hAnsi="Arial" w:cs="Arial"/>
          <w:kern w:val="0"/>
          <w:lang w:eastAsia="en-CA"/>
          <w14:ligatures w14:val="none"/>
        </w:rPr>
        <w:t>I have read and I understand the Code of Conduct</w:t>
      </w:r>
      <w:r w:rsidR="008F037D">
        <w:rPr>
          <w:rFonts w:ascii="Arial" w:eastAsia="Times New Roman" w:hAnsi="Arial" w:cs="Arial"/>
          <w:kern w:val="0"/>
          <w:lang w:eastAsia="en-CA"/>
          <w14:ligatures w14:val="none"/>
        </w:rPr>
        <w:t xml:space="preserve"> and Ethics adopted by Miami Recreation and Play Spaces</w:t>
      </w:r>
      <w:r w:rsidRPr="003E4B21">
        <w:rPr>
          <w:rFonts w:ascii="Arial" w:eastAsia="Times New Roman" w:hAnsi="Arial" w:cs="Arial"/>
          <w:kern w:val="0"/>
          <w:lang w:eastAsia="en-CA"/>
          <w14:ligatures w14:val="none"/>
        </w:rPr>
        <w:t>. I agree to abide by the rules and understand that I may be removed as a participant if I violate any of these rules.</w:t>
      </w:r>
      <w:r w:rsidR="008F037D" w:rsidRPr="008F037D">
        <w:rPr>
          <w:rFonts w:ascii="Arial" w:hAnsi="Arial" w:cs="Arial"/>
        </w:rPr>
        <w:t xml:space="preserve"> </w:t>
      </w:r>
      <w:r w:rsidR="008F037D" w:rsidRPr="003E4B21">
        <w:rPr>
          <w:rFonts w:ascii="Arial" w:hAnsi="Arial" w:cs="Arial"/>
        </w:rPr>
        <w:t>This acknowledgement will be kept on file</w:t>
      </w:r>
      <w:r w:rsidR="008F037D">
        <w:rPr>
          <w:rFonts w:ascii="Arial" w:hAnsi="Arial" w:cs="Arial"/>
        </w:rPr>
        <w:t>.</w:t>
      </w:r>
    </w:p>
    <w:p w14:paraId="6053B0A9" w14:textId="77777777" w:rsidR="00F16921" w:rsidRPr="003E4B21" w:rsidRDefault="00F16921" w:rsidP="00F16921">
      <w:pPr>
        <w:shd w:val="clear" w:color="auto" w:fill="FFFFFF"/>
        <w:spacing w:after="0" w:line="240" w:lineRule="auto"/>
        <w:rPr>
          <w:rFonts w:ascii="Arial" w:eastAsia="Times New Roman" w:hAnsi="Arial" w:cs="Arial"/>
          <w:kern w:val="0"/>
          <w:lang w:eastAsia="en-CA"/>
          <w14:ligatures w14:val="none"/>
        </w:rPr>
      </w:pPr>
    </w:p>
    <w:p w14:paraId="05AD25A1" w14:textId="77777777" w:rsidR="00F16921" w:rsidRPr="003E4B21" w:rsidRDefault="00F16921" w:rsidP="00F16921">
      <w:pPr>
        <w:shd w:val="clear" w:color="auto" w:fill="FFFFFF"/>
        <w:spacing w:after="0" w:line="240" w:lineRule="auto"/>
        <w:rPr>
          <w:rFonts w:ascii="Arial" w:eastAsia="Times New Roman" w:hAnsi="Arial" w:cs="Arial"/>
          <w:kern w:val="0"/>
          <w:lang w:eastAsia="en-CA"/>
          <w14:ligatures w14:val="none"/>
        </w:rPr>
      </w:pPr>
      <w:r w:rsidRPr="003E4B21">
        <w:rPr>
          <w:rFonts w:ascii="Arial" w:eastAsia="Times New Roman" w:hAnsi="Arial" w:cs="Arial"/>
          <w:kern w:val="0"/>
          <w:lang w:eastAsia="en-CA"/>
          <w14:ligatures w14:val="none"/>
        </w:rPr>
        <w:t>Signature ___________________________</w:t>
      </w:r>
      <w:r w:rsidRPr="003E4B21">
        <w:rPr>
          <w:rFonts w:ascii="Arial" w:eastAsia="Times New Roman" w:hAnsi="Arial" w:cs="Arial"/>
          <w:kern w:val="0"/>
          <w:lang w:eastAsia="en-CA"/>
          <w14:ligatures w14:val="none"/>
        </w:rPr>
        <w:tab/>
      </w:r>
      <w:r w:rsidRPr="003E4B21">
        <w:rPr>
          <w:rFonts w:ascii="Arial" w:eastAsia="Times New Roman" w:hAnsi="Arial" w:cs="Arial"/>
          <w:kern w:val="0"/>
          <w:lang w:eastAsia="en-CA"/>
          <w14:ligatures w14:val="none"/>
        </w:rPr>
        <w:tab/>
        <w:t>Date _______________</w:t>
      </w:r>
    </w:p>
    <w:p w14:paraId="5E8949FC" w14:textId="77777777" w:rsidR="00F16921" w:rsidRPr="003E4B21" w:rsidRDefault="00F16921" w:rsidP="00F16921">
      <w:pPr>
        <w:shd w:val="clear" w:color="auto" w:fill="FFFFFF"/>
        <w:spacing w:after="0" w:line="240" w:lineRule="auto"/>
        <w:rPr>
          <w:rFonts w:ascii="Arial" w:eastAsia="Times New Roman" w:hAnsi="Arial" w:cs="Arial"/>
          <w:kern w:val="0"/>
          <w:lang w:eastAsia="en-CA"/>
          <w14:ligatures w14:val="none"/>
        </w:rPr>
      </w:pPr>
    </w:p>
    <w:p w14:paraId="4F53F0CF" w14:textId="20980E23" w:rsidR="002C4F77" w:rsidRDefault="00F16921" w:rsidP="008F037D">
      <w:pPr>
        <w:shd w:val="clear" w:color="auto" w:fill="FFFFFF"/>
        <w:spacing w:after="0" w:line="240" w:lineRule="auto"/>
        <w:rPr>
          <w:rFonts w:ascii="Arial" w:hAnsi="Arial" w:cs="Arial"/>
        </w:rPr>
      </w:pPr>
      <w:r w:rsidRPr="003E4B21">
        <w:rPr>
          <w:rFonts w:ascii="Arial" w:eastAsia="Times New Roman" w:hAnsi="Arial" w:cs="Arial"/>
          <w:kern w:val="0"/>
          <w:lang w:eastAsia="en-CA"/>
          <w14:ligatures w14:val="none"/>
        </w:rPr>
        <w:t>Witness ____________________________</w:t>
      </w:r>
      <w:r w:rsidRPr="003E4B21">
        <w:rPr>
          <w:rFonts w:ascii="Arial" w:eastAsia="Times New Roman" w:hAnsi="Arial" w:cs="Arial"/>
          <w:kern w:val="0"/>
          <w:lang w:eastAsia="en-CA"/>
          <w14:ligatures w14:val="none"/>
        </w:rPr>
        <w:tab/>
      </w:r>
      <w:r w:rsidRPr="003E4B21">
        <w:rPr>
          <w:rFonts w:ascii="Arial" w:eastAsia="Times New Roman" w:hAnsi="Arial" w:cs="Arial"/>
          <w:kern w:val="0"/>
          <w:lang w:eastAsia="en-CA"/>
          <w14:ligatures w14:val="none"/>
        </w:rPr>
        <w:tab/>
        <w:t>Date _______________</w:t>
      </w:r>
      <w:r w:rsidR="002C4F77">
        <w:rPr>
          <w:rFonts w:ascii="Arial" w:hAnsi="Arial" w:cs="Arial"/>
        </w:rPr>
        <w:br w:type="page"/>
      </w:r>
    </w:p>
    <w:p w14:paraId="4C6C789C" w14:textId="77777777" w:rsidR="002C4F77" w:rsidRDefault="002C4F77" w:rsidP="00844274">
      <w:pPr>
        <w:spacing w:after="0" w:line="240" w:lineRule="auto"/>
        <w:rPr>
          <w:rFonts w:ascii="Arial" w:hAnsi="Arial" w:cs="Arial"/>
        </w:rPr>
      </w:pPr>
    </w:p>
    <w:p w14:paraId="35370B07" w14:textId="624A0346" w:rsidR="00844274" w:rsidRPr="003E4B21" w:rsidRDefault="00844274" w:rsidP="00844274">
      <w:pPr>
        <w:spacing w:after="0" w:line="240" w:lineRule="auto"/>
        <w:rPr>
          <w:rFonts w:ascii="Arial" w:hAnsi="Arial" w:cs="Arial"/>
        </w:rPr>
      </w:pPr>
      <w:r w:rsidRPr="003E4B21">
        <w:rPr>
          <w:rFonts w:ascii="Arial" w:hAnsi="Arial" w:cs="Arial"/>
        </w:rPr>
        <w:t>CODE OF ETHICS</w:t>
      </w:r>
    </w:p>
    <w:p w14:paraId="1BAEE65C" w14:textId="77777777" w:rsidR="00844274" w:rsidRPr="003E4B21" w:rsidRDefault="00844274" w:rsidP="00844274">
      <w:pPr>
        <w:spacing w:after="0" w:line="240" w:lineRule="auto"/>
        <w:rPr>
          <w:rFonts w:ascii="Arial" w:hAnsi="Arial" w:cs="Arial"/>
        </w:rPr>
      </w:pPr>
    </w:p>
    <w:p w14:paraId="1FC81098" w14:textId="05219423" w:rsidR="00844274" w:rsidRPr="003E4B21" w:rsidRDefault="00844274" w:rsidP="00844274">
      <w:pPr>
        <w:spacing w:after="0" w:line="240" w:lineRule="auto"/>
        <w:rPr>
          <w:rFonts w:ascii="Arial" w:hAnsi="Arial" w:cs="Arial"/>
        </w:rPr>
      </w:pPr>
      <w:r w:rsidRPr="003E4B21">
        <w:rPr>
          <w:rFonts w:ascii="Arial" w:eastAsia="Times New Roman" w:hAnsi="Arial" w:cs="Arial"/>
          <w:kern w:val="0"/>
          <w:lang w:eastAsia="en-CA"/>
          <w14:ligatures w14:val="none"/>
        </w:rPr>
        <w:t>Responsible for outlining the “rules” that govern our organization, the ethical principles of fairness, integrity and responsibility that govern Miami Recreation and Play Spaces’ behaviour and decisions</w:t>
      </w:r>
      <w:r w:rsidR="00AA6712">
        <w:rPr>
          <w:rFonts w:ascii="Arial" w:eastAsia="Times New Roman" w:hAnsi="Arial" w:cs="Arial"/>
          <w:kern w:val="0"/>
          <w:lang w:eastAsia="en-CA"/>
          <w14:ligatures w14:val="none"/>
        </w:rPr>
        <w:t xml:space="preserve"> which </w:t>
      </w:r>
      <w:r w:rsidRPr="003E4B21">
        <w:rPr>
          <w:rFonts w:ascii="Arial" w:eastAsia="Times New Roman" w:hAnsi="Arial" w:cs="Arial"/>
          <w:kern w:val="0"/>
          <w:lang w:eastAsia="en-CA"/>
          <w14:ligatures w14:val="none"/>
        </w:rPr>
        <w:t>help us make decisions.</w:t>
      </w:r>
    </w:p>
    <w:p w14:paraId="7BD2F180" w14:textId="77777777" w:rsidR="00844274" w:rsidRPr="003E4B21" w:rsidRDefault="00844274" w:rsidP="00844274">
      <w:pPr>
        <w:spacing w:after="0" w:line="240" w:lineRule="auto"/>
        <w:rPr>
          <w:rFonts w:ascii="Arial" w:hAnsi="Arial" w:cs="Arial"/>
        </w:rPr>
      </w:pPr>
    </w:p>
    <w:p w14:paraId="6687AE83" w14:textId="0C1194F7" w:rsidR="00844274" w:rsidRPr="003E4B21" w:rsidRDefault="00844274" w:rsidP="00844274">
      <w:pPr>
        <w:pStyle w:val="NormalWeb"/>
        <w:shd w:val="clear" w:color="auto" w:fill="FFFFFF"/>
        <w:spacing w:before="0" w:beforeAutospacing="0" w:after="0" w:afterAutospacing="0"/>
        <w:rPr>
          <w:rFonts w:ascii="Arial" w:hAnsi="Arial" w:cs="Arial"/>
          <w:sz w:val="22"/>
          <w:szCs w:val="22"/>
        </w:rPr>
      </w:pPr>
      <w:r w:rsidRPr="003E4B21">
        <w:rPr>
          <w:rFonts w:ascii="Arial" w:hAnsi="Arial" w:cs="Arial"/>
          <w:sz w:val="22"/>
          <w:szCs w:val="22"/>
        </w:rPr>
        <w:t>Miami Recreation and Play Spaces board, Facilitators and Volunteers work with one of the most vulnerable groups in society – children.  We make choices based on professional ethics, using a thoughtful decision-making process and our behaviour is based on our core values and beliefs.  </w:t>
      </w:r>
    </w:p>
    <w:p w14:paraId="7E3ED0E5" w14:textId="77777777" w:rsidR="00844274" w:rsidRPr="003E4B21" w:rsidRDefault="00844274" w:rsidP="00844274">
      <w:pPr>
        <w:pStyle w:val="NormalWeb"/>
        <w:shd w:val="clear" w:color="auto" w:fill="FFFFFF"/>
        <w:spacing w:before="0" w:beforeAutospacing="0" w:after="0" w:afterAutospacing="0"/>
        <w:rPr>
          <w:rFonts w:ascii="Arial" w:hAnsi="Arial" w:cs="Arial"/>
          <w:sz w:val="22"/>
          <w:szCs w:val="22"/>
        </w:rPr>
      </w:pPr>
    </w:p>
    <w:p w14:paraId="4AE0E451" w14:textId="77777777" w:rsidR="00844274" w:rsidRPr="003E4B21" w:rsidRDefault="00844274" w:rsidP="00844274">
      <w:pPr>
        <w:pStyle w:val="NormalWeb"/>
        <w:shd w:val="clear" w:color="auto" w:fill="FFFFFF"/>
        <w:spacing w:before="0" w:beforeAutospacing="0" w:after="0" w:afterAutospacing="0"/>
        <w:rPr>
          <w:rFonts w:ascii="Arial" w:hAnsi="Arial" w:cs="Arial"/>
          <w:sz w:val="22"/>
          <w:szCs w:val="22"/>
        </w:rPr>
      </w:pPr>
      <w:r w:rsidRPr="003E4B21">
        <w:rPr>
          <w:rFonts w:ascii="Arial" w:hAnsi="Arial" w:cs="Arial"/>
          <w:sz w:val="22"/>
          <w:szCs w:val="22"/>
        </w:rPr>
        <w:t>We are committed to:</w:t>
      </w:r>
    </w:p>
    <w:p w14:paraId="30A3CC78" w14:textId="77777777" w:rsidR="00844274" w:rsidRPr="003E4B21" w:rsidRDefault="00844274" w:rsidP="00844274">
      <w:pPr>
        <w:pStyle w:val="NormalWeb"/>
        <w:numPr>
          <w:ilvl w:val="0"/>
          <w:numId w:val="28"/>
        </w:numPr>
        <w:shd w:val="clear" w:color="auto" w:fill="FFFFFF"/>
        <w:spacing w:before="0" w:beforeAutospacing="0" w:after="0" w:afterAutospacing="0"/>
        <w:rPr>
          <w:rFonts w:ascii="Arial" w:hAnsi="Arial" w:cs="Arial"/>
          <w:sz w:val="22"/>
          <w:szCs w:val="22"/>
        </w:rPr>
      </w:pPr>
      <w:r w:rsidRPr="003E4B21">
        <w:rPr>
          <w:rFonts w:ascii="Arial" w:hAnsi="Arial" w:cs="Arial"/>
          <w:sz w:val="22"/>
          <w:szCs w:val="22"/>
        </w:rPr>
        <w:t>Acting honestly, truthfully and with integrity in all our transactions and dealings.</w:t>
      </w:r>
    </w:p>
    <w:p w14:paraId="16E7F7A8" w14:textId="77777777" w:rsidR="00844274" w:rsidRPr="003E4B21" w:rsidRDefault="00844274" w:rsidP="00844274">
      <w:pPr>
        <w:pStyle w:val="NormalWeb"/>
        <w:numPr>
          <w:ilvl w:val="0"/>
          <w:numId w:val="28"/>
        </w:numPr>
        <w:shd w:val="clear" w:color="auto" w:fill="FFFFFF"/>
        <w:spacing w:before="0" w:beforeAutospacing="0" w:after="0" w:afterAutospacing="0"/>
        <w:rPr>
          <w:rFonts w:ascii="Arial" w:hAnsi="Arial" w:cs="Arial"/>
          <w:sz w:val="22"/>
          <w:szCs w:val="22"/>
        </w:rPr>
      </w:pPr>
      <w:r w:rsidRPr="003E4B21">
        <w:rPr>
          <w:rFonts w:ascii="Arial" w:hAnsi="Arial" w:cs="Arial"/>
          <w:sz w:val="22"/>
          <w:szCs w:val="22"/>
        </w:rPr>
        <w:t>Avoiding conflicts of interest – disclose potential or perceived conflicts of interest.</w:t>
      </w:r>
    </w:p>
    <w:p w14:paraId="5C149643" w14:textId="77777777" w:rsidR="00844274" w:rsidRPr="003E4B21" w:rsidRDefault="00844274" w:rsidP="00844274">
      <w:pPr>
        <w:pStyle w:val="NormalWeb"/>
        <w:numPr>
          <w:ilvl w:val="0"/>
          <w:numId w:val="28"/>
        </w:numPr>
        <w:shd w:val="clear" w:color="auto" w:fill="FFFFFF"/>
        <w:spacing w:before="0" w:beforeAutospacing="0" w:after="0" w:afterAutospacing="0"/>
        <w:rPr>
          <w:rFonts w:ascii="Arial" w:hAnsi="Arial" w:cs="Arial"/>
          <w:sz w:val="22"/>
          <w:szCs w:val="22"/>
        </w:rPr>
      </w:pPr>
      <w:r w:rsidRPr="003E4B21">
        <w:rPr>
          <w:rFonts w:ascii="Arial" w:hAnsi="Arial" w:cs="Arial"/>
          <w:sz w:val="22"/>
          <w:szCs w:val="22"/>
        </w:rPr>
        <w:t>Appropriately handling actual or apparent conflicts of interest in our relationships.</w:t>
      </w:r>
    </w:p>
    <w:p w14:paraId="1CD564F4" w14:textId="77777777" w:rsidR="00844274" w:rsidRPr="003E4B21" w:rsidRDefault="00844274" w:rsidP="00844274">
      <w:pPr>
        <w:pStyle w:val="NormalWeb"/>
        <w:numPr>
          <w:ilvl w:val="0"/>
          <w:numId w:val="28"/>
        </w:numPr>
        <w:shd w:val="clear" w:color="auto" w:fill="FFFFFF"/>
        <w:spacing w:before="0" w:beforeAutospacing="0" w:after="0" w:afterAutospacing="0"/>
        <w:rPr>
          <w:rFonts w:ascii="Arial" w:hAnsi="Arial" w:cs="Arial"/>
          <w:sz w:val="22"/>
          <w:szCs w:val="22"/>
        </w:rPr>
      </w:pPr>
      <w:r w:rsidRPr="003E4B21">
        <w:rPr>
          <w:rFonts w:ascii="Arial" w:hAnsi="Arial" w:cs="Arial"/>
          <w:sz w:val="22"/>
          <w:szCs w:val="22"/>
        </w:rPr>
        <w:t>Treating every individual with fairness, dignity, and respect.</w:t>
      </w:r>
    </w:p>
    <w:p w14:paraId="418EAB99" w14:textId="77777777" w:rsidR="00844274" w:rsidRPr="003E4B21" w:rsidRDefault="00844274" w:rsidP="00844274">
      <w:pPr>
        <w:pStyle w:val="NormalWeb"/>
        <w:numPr>
          <w:ilvl w:val="0"/>
          <w:numId w:val="28"/>
        </w:numPr>
        <w:shd w:val="clear" w:color="auto" w:fill="FFFFFF"/>
        <w:spacing w:before="0" w:beforeAutospacing="0" w:after="0" w:afterAutospacing="0"/>
        <w:rPr>
          <w:rFonts w:ascii="Arial" w:hAnsi="Arial" w:cs="Arial"/>
          <w:sz w:val="22"/>
          <w:szCs w:val="22"/>
        </w:rPr>
      </w:pPr>
      <w:r w:rsidRPr="003E4B21">
        <w:rPr>
          <w:rFonts w:ascii="Arial" w:hAnsi="Arial" w:cs="Arial"/>
          <w:sz w:val="22"/>
          <w:szCs w:val="22"/>
        </w:rPr>
        <w:t>Treating our Facilitators and Volunteers with respect, fairness and in good faith providing conditions of employment that safeguard their rights and welfare.</w:t>
      </w:r>
    </w:p>
    <w:p w14:paraId="1959E6F3" w14:textId="77777777" w:rsidR="00844274" w:rsidRPr="003E4B21" w:rsidRDefault="00844274" w:rsidP="00844274">
      <w:pPr>
        <w:pStyle w:val="NormalWeb"/>
        <w:numPr>
          <w:ilvl w:val="0"/>
          <w:numId w:val="28"/>
        </w:numPr>
        <w:shd w:val="clear" w:color="auto" w:fill="FFFFFF"/>
        <w:spacing w:before="0" w:beforeAutospacing="0" w:after="0" w:afterAutospacing="0"/>
        <w:rPr>
          <w:rFonts w:ascii="Arial" w:hAnsi="Arial" w:cs="Arial"/>
          <w:sz w:val="22"/>
          <w:szCs w:val="22"/>
        </w:rPr>
      </w:pPr>
      <w:r w:rsidRPr="003E4B21">
        <w:rPr>
          <w:rFonts w:ascii="Arial" w:hAnsi="Arial" w:cs="Arial"/>
          <w:sz w:val="22"/>
          <w:szCs w:val="22"/>
        </w:rPr>
        <w:t>Being a good corporate citizen and complying with both the spirit and the letter of the law.</w:t>
      </w:r>
    </w:p>
    <w:p w14:paraId="28FDAE01" w14:textId="77777777" w:rsidR="00844274" w:rsidRPr="003E4B21" w:rsidRDefault="00844274" w:rsidP="00844274">
      <w:pPr>
        <w:pStyle w:val="NormalWeb"/>
        <w:numPr>
          <w:ilvl w:val="0"/>
          <w:numId w:val="28"/>
        </w:numPr>
        <w:shd w:val="clear" w:color="auto" w:fill="FFFFFF"/>
        <w:spacing w:before="0" w:beforeAutospacing="0" w:after="0" w:afterAutospacing="0"/>
        <w:rPr>
          <w:rFonts w:ascii="Arial" w:hAnsi="Arial" w:cs="Arial"/>
          <w:sz w:val="22"/>
          <w:szCs w:val="22"/>
        </w:rPr>
      </w:pPr>
      <w:r w:rsidRPr="003E4B21">
        <w:rPr>
          <w:rFonts w:ascii="Arial" w:hAnsi="Arial" w:cs="Arial"/>
          <w:sz w:val="22"/>
          <w:szCs w:val="22"/>
        </w:rPr>
        <w:t>Acting responsibly in the communities we work and for the communities we serve.</w:t>
      </w:r>
    </w:p>
    <w:p w14:paraId="270918E8" w14:textId="77777777" w:rsidR="00844274" w:rsidRPr="003E4B21" w:rsidRDefault="00844274" w:rsidP="00844274">
      <w:pPr>
        <w:pStyle w:val="ListParagraph"/>
        <w:numPr>
          <w:ilvl w:val="0"/>
          <w:numId w:val="28"/>
        </w:numPr>
        <w:spacing w:after="0" w:line="240" w:lineRule="auto"/>
        <w:rPr>
          <w:rFonts w:ascii="Arial" w:hAnsi="Arial" w:cs="Arial"/>
        </w:rPr>
      </w:pPr>
      <w:r w:rsidRPr="003E4B21">
        <w:rPr>
          <w:rFonts w:ascii="Arial" w:hAnsi="Arial" w:cs="Arial"/>
        </w:rPr>
        <w:t>Promote the health and well-being of all children and families.</w:t>
      </w:r>
    </w:p>
    <w:p w14:paraId="230D4D22" w14:textId="77777777" w:rsidR="00844274" w:rsidRPr="003E4B21" w:rsidRDefault="00844274" w:rsidP="00844274">
      <w:pPr>
        <w:pStyle w:val="NormalWeb"/>
        <w:numPr>
          <w:ilvl w:val="0"/>
          <w:numId w:val="28"/>
        </w:numPr>
        <w:shd w:val="clear" w:color="auto" w:fill="FFFFFF"/>
        <w:spacing w:before="0" w:beforeAutospacing="0" w:after="0" w:afterAutospacing="0"/>
        <w:rPr>
          <w:rFonts w:ascii="Arial" w:hAnsi="Arial" w:cs="Arial"/>
          <w:sz w:val="22"/>
          <w:szCs w:val="22"/>
        </w:rPr>
      </w:pPr>
      <w:r w:rsidRPr="003E4B21">
        <w:rPr>
          <w:rFonts w:ascii="Arial" w:hAnsi="Arial" w:cs="Arial"/>
          <w:sz w:val="22"/>
          <w:szCs w:val="22"/>
        </w:rPr>
        <w:t>Being responsible, transparent, and accountable for our actions.</w:t>
      </w:r>
    </w:p>
    <w:p w14:paraId="5054C474" w14:textId="3E40F07D" w:rsidR="00844274" w:rsidRPr="003E4B21" w:rsidRDefault="00844274" w:rsidP="00844274">
      <w:pPr>
        <w:pStyle w:val="NormalWeb"/>
        <w:numPr>
          <w:ilvl w:val="0"/>
          <w:numId w:val="28"/>
        </w:numPr>
        <w:shd w:val="clear" w:color="auto" w:fill="FFFFFF"/>
        <w:spacing w:before="0" w:beforeAutospacing="0" w:after="0" w:afterAutospacing="0"/>
        <w:rPr>
          <w:rFonts w:ascii="Arial" w:hAnsi="Arial" w:cs="Arial"/>
          <w:sz w:val="22"/>
          <w:szCs w:val="22"/>
        </w:rPr>
      </w:pPr>
      <w:r w:rsidRPr="003E4B21">
        <w:rPr>
          <w:rFonts w:ascii="Arial" w:hAnsi="Arial" w:cs="Arial"/>
          <w:sz w:val="22"/>
          <w:szCs w:val="22"/>
        </w:rPr>
        <w:t>Improving the accountability, transparency, ethical conduct, and effectiveness of the community</w:t>
      </w:r>
      <w:r w:rsidR="003E4B21">
        <w:rPr>
          <w:rFonts w:ascii="Arial" w:hAnsi="Arial" w:cs="Arial"/>
          <w:sz w:val="22"/>
          <w:szCs w:val="22"/>
        </w:rPr>
        <w:t xml:space="preserve"> and all </w:t>
      </w:r>
      <w:r w:rsidRPr="003E4B21">
        <w:rPr>
          <w:rFonts w:ascii="Arial" w:hAnsi="Arial" w:cs="Arial"/>
          <w:sz w:val="22"/>
          <w:szCs w:val="22"/>
        </w:rPr>
        <w:t xml:space="preserve">non-profit </w:t>
      </w:r>
      <w:r w:rsidR="003E4B21">
        <w:rPr>
          <w:rFonts w:ascii="Arial" w:hAnsi="Arial" w:cs="Arial"/>
          <w:sz w:val="22"/>
          <w:szCs w:val="22"/>
        </w:rPr>
        <w:t>organizations.</w:t>
      </w:r>
    </w:p>
    <w:p w14:paraId="5F016B55" w14:textId="77777777" w:rsidR="00844274" w:rsidRPr="003E4B21" w:rsidRDefault="00844274" w:rsidP="00844274">
      <w:pPr>
        <w:pStyle w:val="ListParagraph"/>
        <w:numPr>
          <w:ilvl w:val="0"/>
          <w:numId w:val="28"/>
        </w:numPr>
        <w:spacing w:after="0" w:line="240" w:lineRule="auto"/>
        <w:rPr>
          <w:rFonts w:ascii="Arial" w:hAnsi="Arial" w:cs="Arial"/>
        </w:rPr>
      </w:pPr>
      <w:r w:rsidRPr="003E4B21">
        <w:rPr>
          <w:rFonts w:ascii="Arial" w:hAnsi="Arial" w:cs="Arial"/>
        </w:rPr>
        <w:t>Continually pursue knowledge, skills, and self-awareness needed to be professionally competent.</w:t>
      </w:r>
    </w:p>
    <w:p w14:paraId="1785A85D" w14:textId="77777777" w:rsidR="00C316A7" w:rsidRPr="003E4B21" w:rsidRDefault="00C316A7" w:rsidP="00844274">
      <w:pPr>
        <w:pStyle w:val="NormalWeb"/>
        <w:spacing w:before="0" w:beforeAutospacing="0" w:after="0" w:afterAutospacing="0"/>
        <w:rPr>
          <w:rFonts w:ascii="Arial" w:hAnsi="Arial" w:cs="Arial"/>
          <w:sz w:val="22"/>
          <w:szCs w:val="22"/>
        </w:rPr>
      </w:pPr>
    </w:p>
    <w:p w14:paraId="0D868C6A" w14:textId="77777777" w:rsidR="00F16921" w:rsidRDefault="00F16921">
      <w:pPr>
        <w:spacing w:after="0" w:line="240" w:lineRule="auto"/>
        <w:rPr>
          <w:rFonts w:ascii="Arial" w:eastAsia="Times New Roman" w:hAnsi="Arial" w:cs="Arial"/>
          <w:kern w:val="0"/>
          <w:lang w:eastAsia="en-CA"/>
          <w14:ligatures w14:val="none"/>
        </w:rPr>
      </w:pPr>
      <w:r>
        <w:rPr>
          <w:rFonts w:ascii="Arial" w:hAnsi="Arial" w:cs="Arial"/>
        </w:rPr>
        <w:br w:type="page"/>
      </w:r>
    </w:p>
    <w:p w14:paraId="1D7B8226" w14:textId="77777777" w:rsidR="00F16921" w:rsidRDefault="00F16921" w:rsidP="00844274">
      <w:pPr>
        <w:pStyle w:val="NormalWeb"/>
        <w:spacing w:before="0" w:beforeAutospacing="0" w:after="0" w:afterAutospacing="0"/>
        <w:rPr>
          <w:rFonts w:ascii="Arial" w:hAnsi="Arial" w:cs="Arial"/>
          <w:sz w:val="22"/>
          <w:szCs w:val="22"/>
        </w:rPr>
      </w:pPr>
    </w:p>
    <w:p w14:paraId="5527EFFE" w14:textId="7DC58490" w:rsidR="00844274" w:rsidRPr="003E4B21" w:rsidRDefault="00844274" w:rsidP="00844274">
      <w:pPr>
        <w:pStyle w:val="NormalWeb"/>
        <w:spacing w:before="0" w:beforeAutospacing="0" w:after="0" w:afterAutospacing="0"/>
        <w:rPr>
          <w:rFonts w:ascii="Arial" w:hAnsi="Arial" w:cs="Arial"/>
          <w:sz w:val="22"/>
          <w:szCs w:val="22"/>
        </w:rPr>
      </w:pPr>
      <w:r w:rsidRPr="003E4B21">
        <w:rPr>
          <w:rFonts w:ascii="Arial" w:hAnsi="Arial" w:cs="Arial"/>
          <w:sz w:val="22"/>
          <w:szCs w:val="22"/>
        </w:rPr>
        <w:t>CODE OF CONDUCT</w:t>
      </w:r>
    </w:p>
    <w:p w14:paraId="6A35CE9D" w14:textId="77777777" w:rsidR="00844274" w:rsidRPr="003E4B21" w:rsidRDefault="00844274" w:rsidP="00844274">
      <w:pPr>
        <w:pStyle w:val="NormalWeb"/>
        <w:spacing w:before="0" w:beforeAutospacing="0" w:after="0" w:afterAutospacing="0"/>
        <w:rPr>
          <w:rFonts w:ascii="Arial" w:hAnsi="Arial" w:cs="Arial"/>
          <w:sz w:val="22"/>
          <w:szCs w:val="22"/>
        </w:rPr>
      </w:pPr>
    </w:p>
    <w:p w14:paraId="2DB3C403" w14:textId="2C0811CF" w:rsidR="00147CD2" w:rsidRDefault="00147CD2" w:rsidP="00844274">
      <w:pPr>
        <w:pStyle w:val="NormalWeb"/>
        <w:spacing w:before="0" w:beforeAutospacing="0" w:after="0" w:afterAutospacing="0"/>
        <w:rPr>
          <w:rFonts w:ascii="Arial" w:hAnsi="Arial" w:cs="Arial"/>
          <w:sz w:val="22"/>
          <w:szCs w:val="22"/>
        </w:rPr>
      </w:pPr>
      <w:r w:rsidRPr="003E4B21">
        <w:rPr>
          <w:rFonts w:ascii="Arial" w:hAnsi="Arial" w:cs="Arial"/>
          <w:sz w:val="22"/>
          <w:szCs w:val="22"/>
        </w:rPr>
        <w:t>Board Members</w:t>
      </w:r>
      <w:r w:rsidR="00844274" w:rsidRPr="003E4B21">
        <w:rPr>
          <w:rFonts w:ascii="Arial" w:hAnsi="Arial" w:cs="Arial"/>
          <w:sz w:val="22"/>
          <w:szCs w:val="22"/>
        </w:rPr>
        <w:t xml:space="preserve">, Program Facilitators and Volunteers acknowledge that they are in a position of trust and </w:t>
      </w:r>
      <w:r w:rsidR="00902B7F" w:rsidRPr="003E4B21">
        <w:rPr>
          <w:rFonts w:ascii="Arial" w:hAnsi="Arial" w:cs="Arial"/>
          <w:sz w:val="22"/>
          <w:szCs w:val="22"/>
        </w:rPr>
        <w:t xml:space="preserve">confidence in fulfilling the mission and goals of </w:t>
      </w:r>
      <w:r w:rsidR="00844274" w:rsidRPr="003E4B21">
        <w:rPr>
          <w:rFonts w:ascii="Arial" w:hAnsi="Arial" w:cs="Arial"/>
          <w:sz w:val="22"/>
          <w:szCs w:val="22"/>
        </w:rPr>
        <w:t xml:space="preserve">Miami Recreation and Play Spaces. </w:t>
      </w:r>
      <w:r w:rsidR="00D43047">
        <w:rPr>
          <w:rFonts w:ascii="Arial" w:hAnsi="Arial" w:cs="Arial"/>
          <w:sz w:val="22"/>
          <w:szCs w:val="22"/>
        </w:rPr>
        <w:t xml:space="preserve">Violations of this </w:t>
      </w:r>
      <w:r w:rsidR="00D43047" w:rsidRPr="003E4B21">
        <w:rPr>
          <w:rFonts w:ascii="Arial" w:hAnsi="Arial" w:cs="Arial"/>
          <w:sz w:val="22"/>
          <w:szCs w:val="22"/>
        </w:rPr>
        <w:t xml:space="preserve">Code </w:t>
      </w:r>
      <w:r w:rsidR="002C4F77">
        <w:rPr>
          <w:rFonts w:ascii="Arial" w:hAnsi="Arial" w:cs="Arial"/>
          <w:sz w:val="22"/>
          <w:szCs w:val="22"/>
        </w:rPr>
        <w:t>are</w:t>
      </w:r>
      <w:r w:rsidR="00D43047" w:rsidRPr="003E4B21">
        <w:rPr>
          <w:rFonts w:ascii="Arial" w:hAnsi="Arial" w:cs="Arial"/>
          <w:sz w:val="22"/>
          <w:szCs w:val="22"/>
        </w:rPr>
        <w:t xml:space="preserve"> subject to discipline, up to and including removal from the program.</w:t>
      </w:r>
    </w:p>
    <w:p w14:paraId="00BCC78E" w14:textId="77777777" w:rsidR="00F16921" w:rsidRPr="003E4B21" w:rsidRDefault="00F16921" w:rsidP="00844274">
      <w:pPr>
        <w:pStyle w:val="NormalWeb"/>
        <w:spacing w:before="0" w:beforeAutospacing="0" w:after="0" w:afterAutospacing="0"/>
        <w:rPr>
          <w:rFonts w:ascii="Arial" w:hAnsi="Arial" w:cs="Arial"/>
          <w:sz w:val="22"/>
          <w:szCs w:val="22"/>
        </w:rPr>
      </w:pPr>
    </w:p>
    <w:p w14:paraId="6C961FA5" w14:textId="77777777" w:rsidR="00535E99" w:rsidRDefault="00535E99" w:rsidP="00844274">
      <w:pPr>
        <w:pStyle w:val="NormalWeb"/>
        <w:spacing w:before="0" w:beforeAutospacing="0" w:after="0" w:afterAutospacing="0"/>
        <w:rPr>
          <w:rFonts w:ascii="Arial" w:hAnsi="Arial" w:cs="Arial"/>
          <w:sz w:val="22"/>
          <w:szCs w:val="22"/>
        </w:rPr>
      </w:pPr>
    </w:p>
    <w:p w14:paraId="5E69F611" w14:textId="6DF50A39" w:rsidR="00167CD7" w:rsidRPr="003E4B21" w:rsidRDefault="00167CD7" w:rsidP="00844274">
      <w:pPr>
        <w:pStyle w:val="NormalWeb"/>
        <w:spacing w:before="0" w:beforeAutospacing="0" w:after="0" w:afterAutospacing="0"/>
        <w:rPr>
          <w:rFonts w:ascii="Arial" w:hAnsi="Arial" w:cs="Arial"/>
          <w:sz w:val="22"/>
          <w:szCs w:val="22"/>
        </w:rPr>
      </w:pPr>
      <w:r w:rsidRPr="003E4B21">
        <w:rPr>
          <w:rFonts w:ascii="Arial" w:hAnsi="Arial" w:cs="Arial"/>
          <w:sz w:val="22"/>
          <w:szCs w:val="22"/>
        </w:rPr>
        <w:t>WE WILL:</w:t>
      </w:r>
    </w:p>
    <w:p w14:paraId="792899E4" w14:textId="0C3E3E5F" w:rsidR="00167CD7" w:rsidRPr="003E4B21" w:rsidRDefault="00147CD2" w:rsidP="00167CD7">
      <w:pPr>
        <w:pStyle w:val="ListParagraph"/>
        <w:numPr>
          <w:ilvl w:val="0"/>
          <w:numId w:val="31"/>
        </w:numPr>
        <w:spacing w:after="0" w:line="240" w:lineRule="auto"/>
        <w:rPr>
          <w:rFonts w:ascii="Arial" w:hAnsi="Arial" w:cs="Arial"/>
        </w:rPr>
      </w:pPr>
      <w:r w:rsidRPr="003E4B21">
        <w:rPr>
          <w:rFonts w:ascii="Arial" w:hAnsi="Arial" w:cs="Arial"/>
        </w:rPr>
        <w:t>Endeavour to represent the broader interests of members and stakeholders</w:t>
      </w:r>
      <w:r w:rsidR="003E4B21">
        <w:rPr>
          <w:rFonts w:ascii="Arial" w:hAnsi="Arial" w:cs="Arial"/>
        </w:rPr>
        <w:t>.</w:t>
      </w:r>
    </w:p>
    <w:p w14:paraId="73D2C5E5" w14:textId="3AB938E1" w:rsidR="00147CD2" w:rsidRPr="003E4B21" w:rsidRDefault="00147CD2" w:rsidP="00167CD7">
      <w:pPr>
        <w:pStyle w:val="NormalWeb"/>
        <w:numPr>
          <w:ilvl w:val="0"/>
          <w:numId w:val="31"/>
        </w:numPr>
        <w:spacing w:before="0" w:beforeAutospacing="0" w:after="0" w:afterAutospacing="0"/>
        <w:rPr>
          <w:rFonts w:ascii="Arial" w:hAnsi="Arial" w:cs="Arial"/>
          <w:sz w:val="22"/>
          <w:szCs w:val="22"/>
        </w:rPr>
      </w:pPr>
      <w:r w:rsidRPr="003E4B21">
        <w:rPr>
          <w:rFonts w:ascii="Arial" w:hAnsi="Arial" w:cs="Arial"/>
          <w:sz w:val="22"/>
          <w:szCs w:val="22"/>
        </w:rPr>
        <w:t xml:space="preserve">Seek to balance </w:t>
      </w:r>
      <w:r w:rsidR="00D75401">
        <w:rPr>
          <w:rFonts w:ascii="Arial" w:hAnsi="Arial" w:cs="Arial"/>
          <w:sz w:val="22"/>
          <w:szCs w:val="22"/>
        </w:rPr>
        <w:t xml:space="preserve">our </w:t>
      </w:r>
      <w:r w:rsidRPr="003E4B21">
        <w:rPr>
          <w:rFonts w:ascii="Arial" w:hAnsi="Arial" w:cs="Arial"/>
          <w:sz w:val="22"/>
          <w:szCs w:val="22"/>
        </w:rPr>
        <w:t>contribution as both an advisor and learner.</w:t>
      </w:r>
    </w:p>
    <w:p w14:paraId="77FEC88A" w14:textId="60E5CD69" w:rsidR="00147CD2" w:rsidRPr="003E4B21" w:rsidRDefault="00DC037C" w:rsidP="00167CD7">
      <w:pPr>
        <w:pStyle w:val="NormalWeb"/>
        <w:numPr>
          <w:ilvl w:val="0"/>
          <w:numId w:val="31"/>
        </w:numPr>
        <w:spacing w:before="0" w:beforeAutospacing="0" w:after="0" w:afterAutospacing="0"/>
        <w:rPr>
          <w:rFonts w:ascii="Arial" w:hAnsi="Arial" w:cs="Arial"/>
          <w:sz w:val="22"/>
          <w:szCs w:val="22"/>
        </w:rPr>
      </w:pPr>
      <w:r w:rsidRPr="003E4B21">
        <w:rPr>
          <w:rFonts w:ascii="Arial" w:hAnsi="Arial" w:cs="Arial"/>
          <w:sz w:val="22"/>
          <w:szCs w:val="22"/>
        </w:rPr>
        <w:t xml:space="preserve">Refrain from trying to influence other board members outside of board meetings that might have the effect of creating </w:t>
      </w:r>
      <w:r w:rsidR="00D75401" w:rsidRPr="003E4B21">
        <w:rPr>
          <w:rFonts w:ascii="Arial" w:hAnsi="Arial" w:cs="Arial"/>
          <w:sz w:val="22"/>
          <w:szCs w:val="22"/>
        </w:rPr>
        <w:t>divisions</w:t>
      </w:r>
      <w:r w:rsidRPr="003E4B21">
        <w:rPr>
          <w:rFonts w:ascii="Arial" w:hAnsi="Arial" w:cs="Arial"/>
          <w:sz w:val="22"/>
          <w:szCs w:val="22"/>
        </w:rPr>
        <w:t xml:space="preserve"> and limiting free and open discussion.</w:t>
      </w:r>
    </w:p>
    <w:p w14:paraId="7FA59A59" w14:textId="4B1640B0" w:rsidR="00DC037C" w:rsidRPr="003E4B21" w:rsidRDefault="00147CD2" w:rsidP="00167CD7">
      <w:pPr>
        <w:pStyle w:val="ListParagraph"/>
        <w:numPr>
          <w:ilvl w:val="0"/>
          <w:numId w:val="31"/>
        </w:numPr>
        <w:spacing w:after="0" w:line="240" w:lineRule="auto"/>
        <w:rPr>
          <w:rFonts w:ascii="Arial" w:hAnsi="Arial" w:cs="Arial"/>
        </w:rPr>
      </w:pPr>
      <w:r w:rsidRPr="003E4B21">
        <w:rPr>
          <w:rFonts w:ascii="Arial" w:hAnsi="Arial" w:cs="Arial"/>
        </w:rPr>
        <w:t xml:space="preserve">Be willing to be a dissenting voice, endeavor to build on other </w:t>
      </w:r>
      <w:r w:rsidR="00593C11">
        <w:rPr>
          <w:rFonts w:ascii="Arial" w:hAnsi="Arial" w:cs="Arial"/>
        </w:rPr>
        <w:t>stakeholder</w:t>
      </w:r>
      <w:r w:rsidRPr="003E4B21">
        <w:rPr>
          <w:rFonts w:ascii="Arial" w:hAnsi="Arial" w:cs="Arial"/>
        </w:rPr>
        <w:t xml:space="preserve"> ideas, offer alternative points of view as options to be considered and invite others to do so </w:t>
      </w:r>
      <w:r w:rsidR="00593C11">
        <w:rPr>
          <w:rFonts w:ascii="Arial" w:hAnsi="Arial" w:cs="Arial"/>
        </w:rPr>
        <w:t>also.</w:t>
      </w:r>
    </w:p>
    <w:p w14:paraId="4418F1CF" w14:textId="7EBB4C6D" w:rsidR="00DC037C" w:rsidRPr="003E4B21" w:rsidRDefault="00F17102" w:rsidP="00167CD7">
      <w:pPr>
        <w:pStyle w:val="ListParagraph"/>
        <w:numPr>
          <w:ilvl w:val="0"/>
          <w:numId w:val="31"/>
        </w:numPr>
        <w:spacing w:after="0" w:line="240" w:lineRule="auto"/>
        <w:rPr>
          <w:rFonts w:ascii="Arial" w:hAnsi="Arial" w:cs="Arial"/>
        </w:rPr>
      </w:pPr>
      <w:r>
        <w:rPr>
          <w:rFonts w:ascii="Arial" w:hAnsi="Arial" w:cs="Arial"/>
        </w:rPr>
        <w:t>B</w:t>
      </w:r>
      <w:r w:rsidR="00DC037C" w:rsidRPr="003E4B21">
        <w:rPr>
          <w:rFonts w:ascii="Arial" w:hAnsi="Arial" w:cs="Arial"/>
        </w:rPr>
        <w:t xml:space="preserve">e balanced in one’s effort to understand other </w:t>
      </w:r>
      <w:r w:rsidR="00167CD7" w:rsidRPr="003E4B21">
        <w:rPr>
          <w:rFonts w:ascii="Arial" w:hAnsi="Arial" w:cs="Arial"/>
        </w:rPr>
        <w:t xml:space="preserve">stakeholders </w:t>
      </w:r>
      <w:r w:rsidR="00DC037C" w:rsidRPr="003E4B21">
        <w:rPr>
          <w:rFonts w:ascii="Arial" w:hAnsi="Arial" w:cs="Arial"/>
        </w:rPr>
        <w:t xml:space="preserve">to make oneself understood. </w:t>
      </w:r>
    </w:p>
    <w:p w14:paraId="7F94EAB5" w14:textId="184610DF" w:rsidR="00147CD2" w:rsidRPr="003E4B21" w:rsidRDefault="00DC037C" w:rsidP="00167CD7">
      <w:pPr>
        <w:pStyle w:val="NormalWeb"/>
        <w:numPr>
          <w:ilvl w:val="0"/>
          <w:numId w:val="31"/>
        </w:numPr>
        <w:spacing w:before="0" w:beforeAutospacing="0" w:after="0" w:afterAutospacing="0"/>
        <w:rPr>
          <w:rFonts w:ascii="Arial" w:hAnsi="Arial" w:cs="Arial"/>
          <w:sz w:val="22"/>
          <w:szCs w:val="22"/>
        </w:rPr>
      </w:pPr>
      <w:r w:rsidRPr="003E4B21">
        <w:rPr>
          <w:rFonts w:ascii="Arial" w:hAnsi="Arial" w:cs="Arial"/>
          <w:sz w:val="22"/>
          <w:szCs w:val="22"/>
        </w:rPr>
        <w:t>Once a decision is made, support the decision even if one’s own view is a minority one.</w:t>
      </w:r>
    </w:p>
    <w:p w14:paraId="684D0865" w14:textId="77777777" w:rsidR="001C31DA" w:rsidRDefault="00147CD2" w:rsidP="00167CD7">
      <w:pPr>
        <w:pStyle w:val="ListParagraph"/>
        <w:numPr>
          <w:ilvl w:val="0"/>
          <w:numId w:val="31"/>
        </w:numPr>
        <w:spacing w:after="0" w:line="240" w:lineRule="auto"/>
        <w:rPr>
          <w:rFonts w:ascii="Arial" w:hAnsi="Arial" w:cs="Arial"/>
        </w:rPr>
      </w:pPr>
      <w:r w:rsidRPr="003E4B21">
        <w:rPr>
          <w:rFonts w:ascii="Arial" w:hAnsi="Arial" w:cs="Arial"/>
        </w:rPr>
        <w:t xml:space="preserve">Not disclose or discuss differences of opinion with those who are not on the board. </w:t>
      </w:r>
    </w:p>
    <w:p w14:paraId="19CB6286" w14:textId="1711D844" w:rsidR="00167CD7" w:rsidRPr="003E4B21" w:rsidRDefault="00147CD2" w:rsidP="00167CD7">
      <w:pPr>
        <w:pStyle w:val="ListParagraph"/>
        <w:numPr>
          <w:ilvl w:val="0"/>
          <w:numId w:val="31"/>
        </w:numPr>
        <w:spacing w:after="0" w:line="240" w:lineRule="auto"/>
        <w:rPr>
          <w:rFonts w:ascii="Arial" w:hAnsi="Arial" w:cs="Arial"/>
        </w:rPr>
      </w:pPr>
      <w:r w:rsidRPr="003E4B21">
        <w:rPr>
          <w:rFonts w:ascii="Arial" w:hAnsi="Arial" w:cs="Arial"/>
        </w:rPr>
        <w:t xml:space="preserve">The board </w:t>
      </w:r>
      <w:r w:rsidR="001C31DA">
        <w:rPr>
          <w:rFonts w:ascii="Arial" w:hAnsi="Arial" w:cs="Arial"/>
        </w:rPr>
        <w:t xml:space="preserve">will </w:t>
      </w:r>
      <w:r w:rsidRPr="003E4B21">
        <w:rPr>
          <w:rFonts w:ascii="Arial" w:hAnsi="Arial" w:cs="Arial"/>
        </w:rPr>
        <w:t>communicate externally with “one voice”.</w:t>
      </w:r>
      <w:r w:rsidR="00DC037C" w:rsidRPr="003E4B21">
        <w:rPr>
          <w:rFonts w:ascii="Arial" w:hAnsi="Arial" w:cs="Arial"/>
        </w:rPr>
        <w:t xml:space="preserve"> </w:t>
      </w:r>
    </w:p>
    <w:p w14:paraId="4B04AE69" w14:textId="0ED9C0AB" w:rsidR="00DC037C" w:rsidRPr="003E4B21" w:rsidRDefault="00147CD2" w:rsidP="00167CD7">
      <w:pPr>
        <w:pStyle w:val="ListParagraph"/>
        <w:numPr>
          <w:ilvl w:val="0"/>
          <w:numId w:val="31"/>
        </w:numPr>
        <w:spacing w:after="0" w:line="240" w:lineRule="auto"/>
        <w:rPr>
          <w:rFonts w:ascii="Arial" w:hAnsi="Arial" w:cs="Arial"/>
        </w:rPr>
      </w:pPr>
      <w:r w:rsidRPr="003E4B21">
        <w:rPr>
          <w:rFonts w:ascii="Arial" w:hAnsi="Arial" w:cs="Arial"/>
        </w:rPr>
        <w:t xml:space="preserve">Respect the confidentiality of information </w:t>
      </w:r>
      <w:r w:rsidR="001C31DA">
        <w:rPr>
          <w:rFonts w:ascii="Arial" w:hAnsi="Arial" w:cs="Arial"/>
        </w:rPr>
        <w:t>of</w:t>
      </w:r>
      <w:r w:rsidRPr="003E4B21">
        <w:rPr>
          <w:rFonts w:ascii="Arial" w:hAnsi="Arial" w:cs="Arial"/>
        </w:rPr>
        <w:t xml:space="preserve"> sensitive issues</w:t>
      </w:r>
      <w:r w:rsidR="00D43047">
        <w:rPr>
          <w:rFonts w:ascii="Arial" w:hAnsi="Arial" w:cs="Arial"/>
        </w:rPr>
        <w:t>.</w:t>
      </w:r>
    </w:p>
    <w:p w14:paraId="04477619" w14:textId="684FFE83" w:rsidR="00902B7F" w:rsidRPr="003E4B21" w:rsidRDefault="00147CD2" w:rsidP="00167CD7">
      <w:pPr>
        <w:pStyle w:val="ListParagraph"/>
        <w:numPr>
          <w:ilvl w:val="0"/>
          <w:numId w:val="31"/>
        </w:numPr>
        <w:spacing w:after="0" w:line="240" w:lineRule="auto"/>
        <w:rPr>
          <w:rFonts w:ascii="Arial" w:hAnsi="Arial" w:cs="Arial"/>
        </w:rPr>
      </w:pPr>
      <w:r w:rsidRPr="003E4B21">
        <w:rPr>
          <w:rFonts w:ascii="Arial" w:hAnsi="Arial" w:cs="Arial"/>
        </w:rPr>
        <w:t xml:space="preserve">Be an advocate for the organization and its mission wherever and whenever the opportunity arises in </w:t>
      </w:r>
      <w:r w:rsidR="001C31DA">
        <w:rPr>
          <w:rFonts w:ascii="Arial" w:hAnsi="Arial" w:cs="Arial"/>
        </w:rPr>
        <w:t xml:space="preserve">one’s </w:t>
      </w:r>
      <w:r w:rsidRPr="003E4B21">
        <w:rPr>
          <w:rFonts w:ascii="Arial" w:hAnsi="Arial" w:cs="Arial"/>
        </w:rPr>
        <w:t>own personal and professional networks.</w:t>
      </w:r>
      <w:r w:rsidR="00DC037C" w:rsidRPr="003E4B21">
        <w:rPr>
          <w:rFonts w:ascii="Arial" w:hAnsi="Arial" w:cs="Arial"/>
        </w:rPr>
        <w:t xml:space="preserve"> </w:t>
      </w:r>
    </w:p>
    <w:p w14:paraId="7249DF71" w14:textId="07413DD3" w:rsidR="00DC037C" w:rsidRPr="003E4B21" w:rsidRDefault="00147CD2" w:rsidP="00167CD7">
      <w:pPr>
        <w:pStyle w:val="ListParagraph"/>
        <w:numPr>
          <w:ilvl w:val="0"/>
          <w:numId w:val="31"/>
        </w:numPr>
        <w:spacing w:after="0" w:line="240" w:lineRule="auto"/>
        <w:rPr>
          <w:rFonts w:ascii="Arial" w:hAnsi="Arial" w:cs="Arial"/>
        </w:rPr>
      </w:pPr>
      <w:r w:rsidRPr="003E4B21">
        <w:rPr>
          <w:rFonts w:ascii="Arial" w:hAnsi="Arial" w:cs="Arial"/>
        </w:rPr>
        <w:t>Disclose one’s involvement with other organizations, businesses</w:t>
      </w:r>
      <w:r w:rsidR="00A97833">
        <w:rPr>
          <w:rFonts w:ascii="Arial" w:hAnsi="Arial" w:cs="Arial"/>
        </w:rPr>
        <w:t>,</w:t>
      </w:r>
      <w:r w:rsidRPr="003E4B21">
        <w:rPr>
          <w:rFonts w:ascii="Arial" w:hAnsi="Arial" w:cs="Arial"/>
        </w:rPr>
        <w:t xml:space="preserve"> or individuals where such a relationship could be viewed as a conflict of interest</w:t>
      </w:r>
      <w:r w:rsidR="007D3B73" w:rsidRPr="003E4B21">
        <w:rPr>
          <w:rFonts w:ascii="Arial" w:hAnsi="Arial" w:cs="Arial"/>
        </w:rPr>
        <w:t>.</w:t>
      </w:r>
      <w:r w:rsidRPr="003E4B21">
        <w:rPr>
          <w:rFonts w:ascii="Arial" w:hAnsi="Arial" w:cs="Arial"/>
        </w:rPr>
        <w:t xml:space="preserve"> </w:t>
      </w:r>
      <w:r w:rsidR="00DC037C" w:rsidRPr="003E4B21">
        <w:rPr>
          <w:rFonts w:ascii="Arial" w:hAnsi="Arial" w:cs="Arial"/>
        </w:rPr>
        <w:t xml:space="preserve"> </w:t>
      </w:r>
    </w:p>
    <w:p w14:paraId="13E886C3" w14:textId="77777777" w:rsidR="0018575A" w:rsidRPr="003E4B21" w:rsidRDefault="0018575A" w:rsidP="00844274">
      <w:pPr>
        <w:spacing w:after="0" w:line="240" w:lineRule="auto"/>
        <w:rPr>
          <w:rFonts w:ascii="Arial" w:hAnsi="Arial" w:cs="Arial"/>
        </w:rPr>
      </w:pPr>
    </w:p>
    <w:p w14:paraId="79AF9D86" w14:textId="47135DFC" w:rsidR="0018575A" w:rsidRPr="003E4B21" w:rsidRDefault="001F2B20" w:rsidP="00844274">
      <w:pPr>
        <w:spacing w:after="0" w:line="240" w:lineRule="auto"/>
        <w:rPr>
          <w:rFonts w:ascii="Arial" w:hAnsi="Arial" w:cs="Arial"/>
        </w:rPr>
      </w:pPr>
      <w:r w:rsidRPr="003E4B21">
        <w:rPr>
          <w:rFonts w:ascii="Arial" w:hAnsi="Arial" w:cs="Arial"/>
        </w:rPr>
        <w:t>WILL NOT</w:t>
      </w:r>
      <w:r w:rsidR="00535E99">
        <w:rPr>
          <w:rFonts w:ascii="Arial" w:hAnsi="Arial" w:cs="Arial"/>
        </w:rPr>
        <w:t>:</w:t>
      </w:r>
    </w:p>
    <w:p w14:paraId="342FB643" w14:textId="4972DDE0" w:rsidR="0018575A" w:rsidRPr="003E4B21" w:rsidRDefault="00A97833" w:rsidP="00167CD7">
      <w:pPr>
        <w:pStyle w:val="ListParagraph"/>
        <w:numPr>
          <w:ilvl w:val="0"/>
          <w:numId w:val="32"/>
        </w:numPr>
        <w:spacing w:after="0" w:line="240" w:lineRule="auto"/>
        <w:rPr>
          <w:rFonts w:ascii="Arial" w:hAnsi="Arial" w:cs="Arial"/>
        </w:rPr>
      </w:pPr>
      <w:r>
        <w:rPr>
          <w:rFonts w:ascii="Arial" w:hAnsi="Arial" w:cs="Arial"/>
        </w:rPr>
        <w:t>D</w:t>
      </w:r>
      <w:r w:rsidR="001F2B20" w:rsidRPr="003E4B21">
        <w:rPr>
          <w:rFonts w:ascii="Arial" w:hAnsi="Arial" w:cs="Arial"/>
        </w:rPr>
        <w:t xml:space="preserve">eceive, defraud, or mislead </w:t>
      </w:r>
      <w:r w:rsidR="00705BBF">
        <w:rPr>
          <w:rFonts w:ascii="Arial" w:hAnsi="Arial" w:cs="Arial"/>
        </w:rPr>
        <w:t>B</w:t>
      </w:r>
      <w:r w:rsidR="001F2B20" w:rsidRPr="003E4B21">
        <w:rPr>
          <w:rFonts w:ascii="Arial" w:hAnsi="Arial" w:cs="Arial"/>
        </w:rPr>
        <w:t xml:space="preserve">oard </w:t>
      </w:r>
      <w:r w:rsidR="00705BBF">
        <w:rPr>
          <w:rFonts w:ascii="Arial" w:hAnsi="Arial" w:cs="Arial"/>
        </w:rPr>
        <w:t>M</w:t>
      </w:r>
      <w:r w:rsidR="001F2B20" w:rsidRPr="003E4B21">
        <w:rPr>
          <w:rFonts w:ascii="Arial" w:hAnsi="Arial" w:cs="Arial"/>
        </w:rPr>
        <w:t xml:space="preserve">embers, </w:t>
      </w:r>
      <w:r w:rsidR="00705BBF">
        <w:rPr>
          <w:rFonts w:ascii="Arial" w:hAnsi="Arial" w:cs="Arial"/>
        </w:rPr>
        <w:t>Program Facilitators, Volunteers</w:t>
      </w:r>
      <w:r w:rsidR="001B7D4B">
        <w:rPr>
          <w:rFonts w:ascii="Arial" w:hAnsi="Arial" w:cs="Arial"/>
        </w:rPr>
        <w:t xml:space="preserve">, </w:t>
      </w:r>
      <w:r w:rsidR="001F2B20" w:rsidRPr="003E4B21">
        <w:rPr>
          <w:rFonts w:ascii="Arial" w:hAnsi="Arial" w:cs="Arial"/>
        </w:rPr>
        <w:t xml:space="preserve">other associates, or those with whom </w:t>
      </w:r>
      <w:r w:rsidR="001B7D4B">
        <w:rPr>
          <w:rFonts w:ascii="Arial" w:hAnsi="Arial" w:cs="Arial"/>
        </w:rPr>
        <w:t xml:space="preserve">our organization </w:t>
      </w:r>
      <w:r w:rsidR="001F2B20" w:rsidRPr="003E4B21">
        <w:rPr>
          <w:rFonts w:ascii="Arial" w:hAnsi="Arial" w:cs="Arial"/>
        </w:rPr>
        <w:t>has business or other relationships</w:t>
      </w:r>
      <w:r w:rsidR="001B7D4B">
        <w:rPr>
          <w:rFonts w:ascii="Arial" w:hAnsi="Arial" w:cs="Arial"/>
        </w:rPr>
        <w:t>.</w:t>
      </w:r>
    </w:p>
    <w:p w14:paraId="55300EF6" w14:textId="33034CEB" w:rsidR="0018575A" w:rsidRPr="003E4B21" w:rsidRDefault="002C4F77" w:rsidP="00167CD7">
      <w:pPr>
        <w:pStyle w:val="ListParagraph"/>
        <w:numPr>
          <w:ilvl w:val="0"/>
          <w:numId w:val="32"/>
        </w:numPr>
        <w:spacing w:after="0" w:line="240" w:lineRule="auto"/>
        <w:rPr>
          <w:rFonts w:ascii="Arial" w:hAnsi="Arial" w:cs="Arial"/>
        </w:rPr>
      </w:pPr>
      <w:r>
        <w:rPr>
          <w:rFonts w:ascii="Arial" w:hAnsi="Arial" w:cs="Arial"/>
        </w:rPr>
        <w:t>M</w:t>
      </w:r>
      <w:r w:rsidR="001F2B20" w:rsidRPr="003E4B21">
        <w:rPr>
          <w:rFonts w:ascii="Arial" w:hAnsi="Arial" w:cs="Arial"/>
        </w:rPr>
        <w:t xml:space="preserve">isrepresent </w:t>
      </w:r>
      <w:r w:rsidR="00D43047">
        <w:rPr>
          <w:rFonts w:ascii="Arial" w:hAnsi="Arial" w:cs="Arial"/>
        </w:rPr>
        <w:t xml:space="preserve">the organization </w:t>
      </w:r>
      <w:r w:rsidR="001F2B20" w:rsidRPr="003E4B21">
        <w:rPr>
          <w:rFonts w:ascii="Arial" w:hAnsi="Arial" w:cs="Arial"/>
        </w:rPr>
        <w:t>in any negotiations, dealings, contracts, or agreements</w:t>
      </w:r>
      <w:r w:rsidR="003E4B21">
        <w:rPr>
          <w:rFonts w:ascii="Arial" w:hAnsi="Arial" w:cs="Arial"/>
        </w:rPr>
        <w:t>.</w:t>
      </w:r>
    </w:p>
    <w:p w14:paraId="2B42A8BB" w14:textId="1DF8AEF9" w:rsidR="0018575A" w:rsidRPr="003E4B21" w:rsidRDefault="002C4F77" w:rsidP="00167CD7">
      <w:pPr>
        <w:pStyle w:val="ListParagraph"/>
        <w:numPr>
          <w:ilvl w:val="0"/>
          <w:numId w:val="32"/>
        </w:numPr>
        <w:spacing w:after="0" w:line="240" w:lineRule="auto"/>
        <w:rPr>
          <w:rFonts w:ascii="Arial" w:hAnsi="Arial" w:cs="Arial"/>
        </w:rPr>
      </w:pPr>
      <w:r>
        <w:rPr>
          <w:rFonts w:ascii="Arial" w:hAnsi="Arial" w:cs="Arial"/>
        </w:rPr>
        <w:t>D</w:t>
      </w:r>
      <w:r w:rsidR="001F2B20" w:rsidRPr="003E4B21">
        <w:rPr>
          <w:rFonts w:ascii="Arial" w:hAnsi="Arial" w:cs="Arial"/>
        </w:rPr>
        <w:t>ivulge or release any information of a proprietary nature</w:t>
      </w:r>
      <w:r w:rsidR="00D43047">
        <w:rPr>
          <w:rFonts w:ascii="Arial" w:hAnsi="Arial" w:cs="Arial"/>
        </w:rPr>
        <w:t xml:space="preserve"> </w:t>
      </w:r>
      <w:r w:rsidR="001F2B20" w:rsidRPr="003E4B21">
        <w:rPr>
          <w:rFonts w:ascii="Arial" w:hAnsi="Arial" w:cs="Arial"/>
        </w:rPr>
        <w:t>without appropriate approval</w:t>
      </w:r>
      <w:r>
        <w:rPr>
          <w:rFonts w:ascii="Arial" w:hAnsi="Arial" w:cs="Arial"/>
        </w:rPr>
        <w:t>.</w:t>
      </w:r>
    </w:p>
    <w:p w14:paraId="0D50A191" w14:textId="4D025B4C" w:rsidR="0018575A" w:rsidRPr="003E4B21" w:rsidRDefault="001B7D4B" w:rsidP="00167CD7">
      <w:pPr>
        <w:pStyle w:val="ListParagraph"/>
        <w:numPr>
          <w:ilvl w:val="0"/>
          <w:numId w:val="32"/>
        </w:numPr>
        <w:spacing w:after="0" w:line="240" w:lineRule="auto"/>
        <w:rPr>
          <w:rFonts w:ascii="Arial" w:hAnsi="Arial" w:cs="Arial"/>
        </w:rPr>
      </w:pPr>
      <w:r>
        <w:rPr>
          <w:rFonts w:ascii="Arial" w:hAnsi="Arial" w:cs="Arial"/>
        </w:rPr>
        <w:t>O</w:t>
      </w:r>
      <w:r w:rsidR="001F2B20" w:rsidRPr="003E4B21">
        <w:rPr>
          <w:rFonts w:ascii="Arial" w:hAnsi="Arial" w:cs="Arial"/>
        </w:rPr>
        <w:t xml:space="preserve">btain a personal advantage or benefit due to relationships established by </w:t>
      </w:r>
      <w:r w:rsidR="007D57CB">
        <w:rPr>
          <w:rFonts w:ascii="Arial" w:hAnsi="Arial" w:cs="Arial"/>
        </w:rPr>
        <w:t xml:space="preserve">the organization or its stakeholders. </w:t>
      </w:r>
    </w:p>
    <w:p w14:paraId="67811632" w14:textId="669927F2" w:rsidR="0083434B" w:rsidRPr="003E4B21" w:rsidRDefault="002C4F77" w:rsidP="00167CD7">
      <w:pPr>
        <w:pStyle w:val="ListParagraph"/>
        <w:numPr>
          <w:ilvl w:val="0"/>
          <w:numId w:val="32"/>
        </w:numPr>
        <w:spacing w:after="0" w:line="240" w:lineRule="auto"/>
        <w:rPr>
          <w:rFonts w:ascii="Arial" w:hAnsi="Arial" w:cs="Arial"/>
        </w:rPr>
      </w:pPr>
      <w:r>
        <w:rPr>
          <w:rFonts w:ascii="Arial" w:hAnsi="Arial" w:cs="Arial"/>
        </w:rPr>
        <w:t>A</w:t>
      </w:r>
      <w:r w:rsidR="001F2B20" w:rsidRPr="003E4B21">
        <w:rPr>
          <w:rFonts w:ascii="Arial" w:hAnsi="Arial" w:cs="Arial"/>
        </w:rPr>
        <w:t xml:space="preserve">ccept </w:t>
      </w:r>
      <w:r>
        <w:rPr>
          <w:rFonts w:ascii="Arial" w:hAnsi="Arial" w:cs="Arial"/>
        </w:rPr>
        <w:t xml:space="preserve">personal </w:t>
      </w:r>
      <w:r w:rsidR="001F2B20" w:rsidRPr="003E4B21">
        <w:rPr>
          <w:rFonts w:ascii="Arial" w:hAnsi="Arial" w:cs="Arial"/>
        </w:rPr>
        <w:t xml:space="preserve">gifts </w:t>
      </w:r>
      <w:r>
        <w:rPr>
          <w:rFonts w:ascii="Arial" w:hAnsi="Arial" w:cs="Arial"/>
        </w:rPr>
        <w:t xml:space="preserve">intended for the organization. </w:t>
      </w:r>
      <w:r w:rsidR="001F2B20" w:rsidRPr="003E4B21">
        <w:rPr>
          <w:rFonts w:ascii="Arial" w:hAnsi="Arial" w:cs="Arial"/>
        </w:rPr>
        <w:t xml:space="preserve"> </w:t>
      </w:r>
    </w:p>
    <w:p w14:paraId="2B78FB56" w14:textId="1C6A22A1" w:rsidR="0018575A" w:rsidRPr="003E4B21" w:rsidRDefault="008F037D" w:rsidP="00167CD7">
      <w:pPr>
        <w:pStyle w:val="ListParagraph"/>
        <w:numPr>
          <w:ilvl w:val="0"/>
          <w:numId w:val="32"/>
        </w:numPr>
        <w:spacing w:after="0" w:line="240" w:lineRule="auto"/>
        <w:rPr>
          <w:rFonts w:ascii="Arial" w:hAnsi="Arial" w:cs="Arial"/>
        </w:rPr>
      </w:pPr>
      <w:r>
        <w:rPr>
          <w:rFonts w:ascii="Arial" w:hAnsi="Arial" w:cs="Arial"/>
        </w:rPr>
        <w:t>W</w:t>
      </w:r>
      <w:r w:rsidR="002E53DF" w:rsidRPr="003E4B21">
        <w:rPr>
          <w:rFonts w:ascii="Arial" w:hAnsi="Arial" w:cs="Arial"/>
        </w:rPr>
        <w:t xml:space="preserve">ithhold </w:t>
      </w:r>
      <w:r>
        <w:rPr>
          <w:rFonts w:ascii="Arial" w:hAnsi="Arial" w:cs="Arial"/>
        </w:rPr>
        <w:t xml:space="preserve">our </w:t>
      </w:r>
      <w:r w:rsidR="002E53DF" w:rsidRPr="003E4B21">
        <w:rPr>
          <w:rFonts w:ascii="Arial" w:hAnsi="Arial" w:cs="Arial"/>
        </w:rPr>
        <w:t xml:space="preserve">best efforts </w:t>
      </w:r>
      <w:r>
        <w:rPr>
          <w:rFonts w:ascii="Arial" w:hAnsi="Arial" w:cs="Arial"/>
        </w:rPr>
        <w:t xml:space="preserve">in </w:t>
      </w:r>
      <w:r w:rsidR="002E53DF" w:rsidRPr="003E4B21">
        <w:rPr>
          <w:rFonts w:ascii="Arial" w:hAnsi="Arial" w:cs="Arial"/>
        </w:rPr>
        <w:t>perform</w:t>
      </w:r>
      <w:r>
        <w:rPr>
          <w:rFonts w:ascii="Arial" w:hAnsi="Arial" w:cs="Arial"/>
        </w:rPr>
        <w:t xml:space="preserve">ing </w:t>
      </w:r>
      <w:r w:rsidR="002E53DF" w:rsidRPr="003E4B21">
        <w:rPr>
          <w:rFonts w:ascii="Arial" w:hAnsi="Arial" w:cs="Arial"/>
        </w:rPr>
        <w:t>duties to acceptable standards</w:t>
      </w:r>
      <w:r>
        <w:rPr>
          <w:rFonts w:ascii="Arial" w:hAnsi="Arial" w:cs="Arial"/>
        </w:rPr>
        <w:t>.</w:t>
      </w:r>
    </w:p>
    <w:p w14:paraId="7A067E5D" w14:textId="6FB3F9B5" w:rsidR="0018575A" w:rsidRPr="003E4B21" w:rsidRDefault="002C4F77" w:rsidP="00167CD7">
      <w:pPr>
        <w:pStyle w:val="ListParagraph"/>
        <w:numPr>
          <w:ilvl w:val="0"/>
          <w:numId w:val="32"/>
        </w:numPr>
        <w:spacing w:after="0" w:line="240" w:lineRule="auto"/>
        <w:rPr>
          <w:rFonts w:ascii="Arial" w:hAnsi="Arial" w:cs="Arial"/>
        </w:rPr>
      </w:pPr>
      <w:r>
        <w:rPr>
          <w:rFonts w:ascii="Arial" w:hAnsi="Arial" w:cs="Arial"/>
        </w:rPr>
        <w:t>E</w:t>
      </w:r>
      <w:r w:rsidR="002E53DF" w:rsidRPr="003E4B21">
        <w:rPr>
          <w:rFonts w:ascii="Arial" w:hAnsi="Arial" w:cs="Arial"/>
        </w:rPr>
        <w:t>ngage in unethical business practices</w:t>
      </w:r>
      <w:r w:rsidR="008F037D">
        <w:rPr>
          <w:rFonts w:ascii="Arial" w:hAnsi="Arial" w:cs="Arial"/>
        </w:rPr>
        <w:t xml:space="preserve"> or violate any laws or regulations.</w:t>
      </w:r>
    </w:p>
    <w:p w14:paraId="1BF865C5" w14:textId="418F2A39" w:rsidR="002E53DF" w:rsidRPr="008F037D" w:rsidRDefault="002C4F77" w:rsidP="008F037D">
      <w:pPr>
        <w:pStyle w:val="ListParagraph"/>
        <w:numPr>
          <w:ilvl w:val="0"/>
          <w:numId w:val="32"/>
        </w:numPr>
        <w:spacing w:after="0" w:line="240" w:lineRule="auto"/>
        <w:rPr>
          <w:rFonts w:ascii="Arial" w:hAnsi="Arial" w:cs="Arial"/>
        </w:rPr>
      </w:pPr>
      <w:r>
        <w:rPr>
          <w:rFonts w:ascii="Arial" w:hAnsi="Arial" w:cs="Arial"/>
        </w:rPr>
        <w:t>U</w:t>
      </w:r>
      <w:r w:rsidR="002E53DF" w:rsidRPr="003E4B21">
        <w:rPr>
          <w:rFonts w:ascii="Arial" w:hAnsi="Arial" w:cs="Arial"/>
        </w:rPr>
        <w:t xml:space="preserve">se </w:t>
      </w:r>
      <w:r w:rsidR="003E4B21">
        <w:rPr>
          <w:rFonts w:ascii="Arial" w:hAnsi="Arial" w:cs="Arial"/>
        </w:rPr>
        <w:t xml:space="preserve">organizational </w:t>
      </w:r>
      <w:r w:rsidR="002E53DF" w:rsidRPr="003E4B21">
        <w:rPr>
          <w:rFonts w:ascii="Arial" w:hAnsi="Arial" w:cs="Arial"/>
        </w:rPr>
        <w:t>property, financial resources, or services for personal benefit</w:t>
      </w:r>
      <w:r w:rsidR="00D43047">
        <w:rPr>
          <w:rFonts w:ascii="Arial" w:hAnsi="Arial" w:cs="Arial"/>
        </w:rPr>
        <w:t>.</w:t>
      </w:r>
    </w:p>
    <w:p w14:paraId="45656AE8" w14:textId="7D5A77EB" w:rsidR="002C4F77" w:rsidRPr="003E4B21" w:rsidRDefault="002C4F77" w:rsidP="002C4F77">
      <w:pPr>
        <w:numPr>
          <w:ilvl w:val="0"/>
          <w:numId w:val="32"/>
        </w:numPr>
        <w:shd w:val="clear" w:color="auto" w:fill="FFFFFF"/>
        <w:spacing w:after="0" w:line="240" w:lineRule="auto"/>
        <w:rPr>
          <w:rFonts w:ascii="Arial" w:eastAsia="Times New Roman" w:hAnsi="Arial" w:cs="Arial"/>
          <w:kern w:val="0"/>
          <w:lang w:eastAsia="en-CA"/>
          <w14:ligatures w14:val="none"/>
        </w:rPr>
      </w:pPr>
      <w:r w:rsidRPr="003E4B21">
        <w:rPr>
          <w:rFonts w:ascii="Arial" w:eastAsia="Times New Roman" w:hAnsi="Arial" w:cs="Arial"/>
          <w:kern w:val="0"/>
          <w:lang w:eastAsia="en-CA"/>
          <w14:ligatures w14:val="none"/>
        </w:rPr>
        <w:t>Discourtesy or rudeness to a</w:t>
      </w:r>
      <w:r w:rsidR="004C3E42">
        <w:rPr>
          <w:rFonts w:ascii="Arial" w:eastAsia="Times New Roman" w:hAnsi="Arial" w:cs="Arial"/>
          <w:kern w:val="0"/>
          <w:lang w:eastAsia="en-CA"/>
          <w14:ligatures w14:val="none"/>
        </w:rPr>
        <w:t xml:space="preserve">ny stakeholder of the organization. </w:t>
      </w:r>
    </w:p>
    <w:p w14:paraId="5EC3140E" w14:textId="004EA429" w:rsidR="002C4F77" w:rsidRPr="003E4B21" w:rsidRDefault="002C4F77" w:rsidP="002C4F77">
      <w:pPr>
        <w:numPr>
          <w:ilvl w:val="0"/>
          <w:numId w:val="32"/>
        </w:numPr>
        <w:shd w:val="clear" w:color="auto" w:fill="FFFFFF"/>
        <w:spacing w:after="0" w:line="240" w:lineRule="auto"/>
        <w:rPr>
          <w:rFonts w:ascii="Arial" w:eastAsia="Times New Roman" w:hAnsi="Arial" w:cs="Arial"/>
          <w:kern w:val="0"/>
          <w:lang w:eastAsia="en-CA"/>
          <w14:ligatures w14:val="none"/>
        </w:rPr>
      </w:pPr>
      <w:r w:rsidRPr="003E4B21">
        <w:rPr>
          <w:rFonts w:ascii="Arial" w:eastAsia="Times New Roman" w:hAnsi="Arial" w:cs="Arial"/>
          <w:kern w:val="0"/>
          <w:lang w:eastAsia="en-CA"/>
          <w14:ligatures w14:val="none"/>
        </w:rPr>
        <w:t xml:space="preserve">Verbal, physical, or visual harassment </w:t>
      </w:r>
      <w:r>
        <w:rPr>
          <w:rFonts w:ascii="Arial" w:eastAsia="Times New Roman" w:hAnsi="Arial" w:cs="Arial"/>
          <w:kern w:val="0"/>
          <w:lang w:eastAsia="en-CA"/>
          <w14:ligatures w14:val="none"/>
        </w:rPr>
        <w:t xml:space="preserve">or violence </w:t>
      </w:r>
      <w:r w:rsidR="006E10A3">
        <w:rPr>
          <w:rFonts w:ascii="Arial" w:eastAsia="Times New Roman" w:hAnsi="Arial" w:cs="Arial"/>
          <w:kern w:val="0"/>
          <w:lang w:eastAsia="en-CA"/>
          <w14:ligatures w14:val="none"/>
        </w:rPr>
        <w:t xml:space="preserve">towards </w:t>
      </w:r>
      <w:r w:rsidRPr="003E4B21">
        <w:rPr>
          <w:rFonts w:ascii="Arial" w:eastAsia="Times New Roman" w:hAnsi="Arial" w:cs="Arial"/>
          <w:kern w:val="0"/>
          <w:lang w:eastAsia="en-CA"/>
          <w14:ligatures w14:val="none"/>
        </w:rPr>
        <w:t xml:space="preserve">another </w:t>
      </w:r>
      <w:r>
        <w:rPr>
          <w:rFonts w:ascii="Arial" w:eastAsia="Times New Roman" w:hAnsi="Arial" w:cs="Arial"/>
          <w:kern w:val="0"/>
          <w:lang w:eastAsia="en-CA"/>
          <w14:ligatures w14:val="none"/>
        </w:rPr>
        <w:t>individual</w:t>
      </w:r>
      <w:r w:rsidR="006E10A3">
        <w:rPr>
          <w:rFonts w:ascii="Arial" w:eastAsia="Times New Roman" w:hAnsi="Arial" w:cs="Arial"/>
          <w:kern w:val="0"/>
          <w:lang w:eastAsia="en-CA"/>
          <w14:ligatures w14:val="none"/>
        </w:rPr>
        <w:t>.</w:t>
      </w:r>
    </w:p>
    <w:p w14:paraId="7CE54BC0" w14:textId="77777777" w:rsidR="002C4F77" w:rsidRPr="003E4B21" w:rsidRDefault="002C4F77" w:rsidP="002C4F77">
      <w:pPr>
        <w:numPr>
          <w:ilvl w:val="0"/>
          <w:numId w:val="32"/>
        </w:numPr>
        <w:shd w:val="clear" w:color="auto" w:fill="FFFFFF"/>
        <w:spacing w:after="0" w:line="240" w:lineRule="auto"/>
        <w:rPr>
          <w:rFonts w:ascii="Arial" w:eastAsia="Times New Roman" w:hAnsi="Arial" w:cs="Arial"/>
          <w:kern w:val="0"/>
          <w:lang w:eastAsia="en-CA"/>
          <w14:ligatures w14:val="none"/>
        </w:rPr>
      </w:pPr>
      <w:r w:rsidRPr="003E4B21">
        <w:rPr>
          <w:rFonts w:ascii="Arial" w:eastAsia="Times New Roman" w:hAnsi="Arial" w:cs="Arial"/>
          <w:kern w:val="0"/>
          <w:lang w:eastAsia="en-CA"/>
          <w14:ligatures w14:val="none"/>
        </w:rPr>
        <w:t>Actual or threatened violence toward any individual or group.</w:t>
      </w:r>
    </w:p>
    <w:p w14:paraId="03980FD2" w14:textId="77777777" w:rsidR="002C4F77" w:rsidRPr="003E4B21" w:rsidRDefault="002C4F77" w:rsidP="002C4F77">
      <w:pPr>
        <w:numPr>
          <w:ilvl w:val="0"/>
          <w:numId w:val="32"/>
        </w:numPr>
        <w:shd w:val="clear" w:color="auto" w:fill="FFFFFF"/>
        <w:spacing w:after="0" w:line="240" w:lineRule="auto"/>
        <w:rPr>
          <w:rFonts w:ascii="Arial" w:eastAsia="Times New Roman" w:hAnsi="Arial" w:cs="Arial"/>
          <w:kern w:val="0"/>
          <w:lang w:eastAsia="en-CA"/>
          <w14:ligatures w14:val="none"/>
        </w:rPr>
      </w:pPr>
      <w:r w:rsidRPr="003E4B21">
        <w:rPr>
          <w:rFonts w:ascii="Arial" w:eastAsia="Times New Roman" w:hAnsi="Arial" w:cs="Arial"/>
          <w:kern w:val="0"/>
          <w:lang w:eastAsia="en-CA"/>
          <w14:ligatures w14:val="none"/>
        </w:rPr>
        <w:t>Conduct endangering the life, safety, health or well-being of others.</w:t>
      </w:r>
    </w:p>
    <w:p w14:paraId="5DF1CCE8" w14:textId="5625DE7B" w:rsidR="002C4F77" w:rsidRPr="003E4B21" w:rsidRDefault="002C4F77" w:rsidP="002C4F77">
      <w:pPr>
        <w:pStyle w:val="ListParagraph"/>
        <w:numPr>
          <w:ilvl w:val="0"/>
          <w:numId w:val="32"/>
        </w:numPr>
        <w:spacing w:after="0" w:line="240" w:lineRule="auto"/>
        <w:rPr>
          <w:rFonts w:ascii="Arial" w:hAnsi="Arial" w:cs="Arial"/>
        </w:rPr>
      </w:pPr>
      <w:r>
        <w:rPr>
          <w:rFonts w:ascii="Arial" w:hAnsi="Arial" w:cs="Arial"/>
        </w:rPr>
        <w:t>Be in possession or under the influence of drugs or alcohol.</w:t>
      </w:r>
    </w:p>
    <w:p w14:paraId="02386D03" w14:textId="5FB3E0FB" w:rsidR="002C4F77" w:rsidRPr="003E4B21" w:rsidRDefault="002C4F77" w:rsidP="002C4F77">
      <w:pPr>
        <w:numPr>
          <w:ilvl w:val="0"/>
          <w:numId w:val="32"/>
        </w:numPr>
        <w:shd w:val="clear" w:color="auto" w:fill="FFFFFF"/>
        <w:spacing w:after="0" w:line="240" w:lineRule="auto"/>
        <w:rPr>
          <w:rFonts w:ascii="Arial" w:eastAsia="Times New Roman" w:hAnsi="Arial" w:cs="Arial"/>
          <w:kern w:val="0"/>
          <w:lang w:eastAsia="en-CA"/>
          <w14:ligatures w14:val="none"/>
        </w:rPr>
      </w:pPr>
      <w:r w:rsidRPr="003E4B21">
        <w:rPr>
          <w:rFonts w:ascii="Arial" w:eastAsia="Times New Roman" w:hAnsi="Arial" w:cs="Arial"/>
          <w:kern w:val="0"/>
          <w:lang w:eastAsia="en-CA"/>
          <w14:ligatures w14:val="none"/>
        </w:rPr>
        <w:t xml:space="preserve">Failing to cooperate with </w:t>
      </w:r>
      <w:r>
        <w:rPr>
          <w:rFonts w:ascii="Arial" w:eastAsia="Times New Roman" w:hAnsi="Arial" w:cs="Arial"/>
          <w:kern w:val="0"/>
          <w:lang w:eastAsia="en-CA"/>
          <w14:ligatures w14:val="none"/>
        </w:rPr>
        <w:t xml:space="preserve">other organizational stakeholders. </w:t>
      </w:r>
    </w:p>
    <w:p w14:paraId="12750DAE" w14:textId="38AD1637" w:rsidR="00F16921" w:rsidRPr="003E4B21" w:rsidRDefault="00F16921" w:rsidP="00F16921">
      <w:pPr>
        <w:numPr>
          <w:ilvl w:val="0"/>
          <w:numId w:val="32"/>
        </w:numPr>
        <w:shd w:val="clear" w:color="auto" w:fill="FFFFFF"/>
        <w:spacing w:after="0" w:line="240" w:lineRule="auto"/>
        <w:rPr>
          <w:rFonts w:ascii="Arial" w:eastAsia="Times New Roman" w:hAnsi="Arial" w:cs="Arial"/>
          <w:kern w:val="0"/>
          <w:lang w:eastAsia="en-CA"/>
          <w14:ligatures w14:val="none"/>
        </w:rPr>
      </w:pPr>
      <w:r w:rsidRPr="003E4B21">
        <w:rPr>
          <w:rFonts w:ascii="Arial" w:eastAsia="Times New Roman" w:hAnsi="Arial" w:cs="Arial"/>
          <w:kern w:val="0"/>
          <w:lang w:eastAsia="en-CA"/>
          <w14:ligatures w14:val="none"/>
        </w:rPr>
        <w:t>Bully</w:t>
      </w:r>
      <w:r>
        <w:rPr>
          <w:rFonts w:ascii="Arial" w:eastAsia="Times New Roman" w:hAnsi="Arial" w:cs="Arial"/>
          <w:kern w:val="0"/>
          <w:lang w:eastAsia="en-CA"/>
          <w14:ligatures w14:val="none"/>
        </w:rPr>
        <w:t xml:space="preserve"> </w:t>
      </w:r>
      <w:r w:rsidRPr="003E4B21">
        <w:rPr>
          <w:rFonts w:ascii="Arial" w:eastAsia="Times New Roman" w:hAnsi="Arial" w:cs="Arial"/>
          <w:kern w:val="0"/>
          <w:lang w:eastAsia="en-CA"/>
          <w14:ligatures w14:val="none"/>
        </w:rPr>
        <w:t>or tak</w:t>
      </w:r>
      <w:r>
        <w:rPr>
          <w:rFonts w:ascii="Arial" w:eastAsia="Times New Roman" w:hAnsi="Arial" w:cs="Arial"/>
          <w:kern w:val="0"/>
          <w:lang w:eastAsia="en-CA"/>
          <w14:ligatures w14:val="none"/>
        </w:rPr>
        <w:t>e</w:t>
      </w:r>
      <w:r w:rsidRPr="003E4B21">
        <w:rPr>
          <w:rFonts w:ascii="Arial" w:eastAsia="Times New Roman" w:hAnsi="Arial" w:cs="Arial"/>
          <w:kern w:val="0"/>
          <w:lang w:eastAsia="en-CA"/>
          <w14:ligatures w14:val="none"/>
        </w:rPr>
        <w:t xml:space="preserve"> unfair advantage of any </w:t>
      </w:r>
      <w:r>
        <w:rPr>
          <w:rFonts w:ascii="Arial" w:eastAsia="Times New Roman" w:hAnsi="Arial" w:cs="Arial"/>
          <w:kern w:val="0"/>
          <w:lang w:eastAsia="en-CA"/>
          <w14:ligatures w14:val="none"/>
        </w:rPr>
        <w:t>individual</w:t>
      </w:r>
      <w:r w:rsidRPr="003E4B21">
        <w:rPr>
          <w:rFonts w:ascii="Arial" w:eastAsia="Times New Roman" w:hAnsi="Arial" w:cs="Arial"/>
          <w:kern w:val="0"/>
          <w:lang w:eastAsia="en-CA"/>
          <w14:ligatures w14:val="none"/>
        </w:rPr>
        <w:t>.</w:t>
      </w:r>
    </w:p>
    <w:p w14:paraId="05D4F485" w14:textId="51BE94C0" w:rsidR="00F16921" w:rsidRPr="008F037D" w:rsidRDefault="00F16921" w:rsidP="00D61B5D">
      <w:pPr>
        <w:numPr>
          <w:ilvl w:val="0"/>
          <w:numId w:val="32"/>
        </w:numPr>
        <w:shd w:val="clear" w:color="auto" w:fill="FFFFFF"/>
        <w:spacing w:after="0" w:line="240" w:lineRule="auto"/>
        <w:rPr>
          <w:rFonts w:ascii="Arial" w:eastAsia="Times New Roman" w:hAnsi="Arial" w:cs="Arial"/>
          <w:color w:val="4D4D4D"/>
          <w:kern w:val="0"/>
          <w:lang w:eastAsia="en-CA"/>
          <w14:ligatures w14:val="none"/>
        </w:rPr>
      </w:pPr>
      <w:r w:rsidRPr="008F037D">
        <w:rPr>
          <w:rFonts w:ascii="Arial" w:eastAsia="Times New Roman" w:hAnsi="Arial" w:cs="Arial"/>
          <w:kern w:val="0"/>
          <w:lang w:eastAsia="en-CA"/>
          <w14:ligatures w14:val="none"/>
        </w:rPr>
        <w:t>Intentional fail to follow policies or procedures.</w:t>
      </w:r>
    </w:p>
    <w:sectPr w:rsidR="00F16921" w:rsidRPr="008F037D" w:rsidSect="00384DA4">
      <w:headerReference w:type="default" r:id="rId10"/>
      <w:pgSz w:w="12240" w:h="15840"/>
      <w:pgMar w:top="1440" w:right="124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7C0F1" w14:textId="77777777" w:rsidR="000605A7" w:rsidRDefault="000605A7" w:rsidP="00DE4061">
      <w:pPr>
        <w:spacing w:after="0" w:line="240" w:lineRule="auto"/>
      </w:pPr>
      <w:r>
        <w:separator/>
      </w:r>
    </w:p>
  </w:endnote>
  <w:endnote w:type="continuationSeparator" w:id="0">
    <w:p w14:paraId="231D810A" w14:textId="77777777" w:rsidR="000605A7" w:rsidRDefault="000605A7" w:rsidP="00DE4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2AF33" w14:textId="77777777" w:rsidR="000605A7" w:rsidRDefault="000605A7" w:rsidP="00DE4061">
      <w:pPr>
        <w:spacing w:after="0" w:line="240" w:lineRule="auto"/>
      </w:pPr>
      <w:r>
        <w:separator/>
      </w:r>
    </w:p>
  </w:footnote>
  <w:footnote w:type="continuationSeparator" w:id="0">
    <w:p w14:paraId="079DAE57" w14:textId="77777777" w:rsidR="000605A7" w:rsidRDefault="000605A7" w:rsidP="00DE4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7855" w14:textId="1EF57D87" w:rsidR="00DE4061" w:rsidRDefault="00DE4061">
    <w:pPr>
      <w:pStyle w:val="Header"/>
    </w:pPr>
    <w:r>
      <w:rPr>
        <w:noProof/>
      </w:rPr>
      <w:drawing>
        <wp:inline distT="0" distB="0" distL="0" distR="0" wp14:anchorId="4ADD6F7F" wp14:editId="2C0B319B">
          <wp:extent cx="942975" cy="735521"/>
          <wp:effectExtent l="0" t="0" r="0" b="7620"/>
          <wp:docPr id="194827633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310" cy="7482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582885"/>
    <w:multiLevelType w:val="multilevel"/>
    <w:tmpl w:val="3CEC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CDD3A91"/>
    <w:multiLevelType w:val="multilevel"/>
    <w:tmpl w:val="0AC0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FDD4B12"/>
    <w:multiLevelType w:val="hybridMultilevel"/>
    <w:tmpl w:val="72A0BE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40833CB"/>
    <w:multiLevelType w:val="hybridMultilevel"/>
    <w:tmpl w:val="8542A7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01323B"/>
    <w:multiLevelType w:val="hybridMultilevel"/>
    <w:tmpl w:val="92B6FB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A937D1"/>
    <w:multiLevelType w:val="hybridMultilevel"/>
    <w:tmpl w:val="D2242D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C78508B"/>
    <w:multiLevelType w:val="hybridMultilevel"/>
    <w:tmpl w:val="311E92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F2B780D"/>
    <w:multiLevelType w:val="hybridMultilevel"/>
    <w:tmpl w:val="D32030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D3A334A"/>
    <w:multiLevelType w:val="hybridMultilevel"/>
    <w:tmpl w:val="90BE46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79939554">
    <w:abstractNumId w:val="27"/>
  </w:num>
  <w:num w:numId="2" w16cid:durableId="1898130803">
    <w:abstractNumId w:val="13"/>
  </w:num>
  <w:num w:numId="3" w16cid:durableId="1728987438">
    <w:abstractNumId w:val="10"/>
  </w:num>
  <w:num w:numId="4" w16cid:durableId="2096509497">
    <w:abstractNumId w:val="30"/>
  </w:num>
  <w:num w:numId="5" w16cid:durableId="1601137364">
    <w:abstractNumId w:val="17"/>
  </w:num>
  <w:num w:numId="6" w16cid:durableId="1054542477">
    <w:abstractNumId w:val="21"/>
  </w:num>
  <w:num w:numId="7" w16cid:durableId="1612200096">
    <w:abstractNumId w:val="24"/>
  </w:num>
  <w:num w:numId="8" w16cid:durableId="1471245931">
    <w:abstractNumId w:val="9"/>
  </w:num>
  <w:num w:numId="9" w16cid:durableId="1720548714">
    <w:abstractNumId w:val="7"/>
  </w:num>
  <w:num w:numId="10" w16cid:durableId="1983004334">
    <w:abstractNumId w:val="6"/>
  </w:num>
  <w:num w:numId="11" w16cid:durableId="300892093">
    <w:abstractNumId w:val="5"/>
  </w:num>
  <w:num w:numId="12" w16cid:durableId="1703895023">
    <w:abstractNumId w:val="4"/>
  </w:num>
  <w:num w:numId="13" w16cid:durableId="1845245782">
    <w:abstractNumId w:val="8"/>
  </w:num>
  <w:num w:numId="14" w16cid:durableId="1177036820">
    <w:abstractNumId w:val="3"/>
  </w:num>
  <w:num w:numId="15" w16cid:durableId="1537497781">
    <w:abstractNumId w:val="2"/>
  </w:num>
  <w:num w:numId="16" w16cid:durableId="2032564858">
    <w:abstractNumId w:val="1"/>
  </w:num>
  <w:num w:numId="17" w16cid:durableId="151140545">
    <w:abstractNumId w:val="0"/>
  </w:num>
  <w:num w:numId="18" w16cid:durableId="1743482703">
    <w:abstractNumId w:val="19"/>
  </w:num>
  <w:num w:numId="19" w16cid:durableId="1260332152">
    <w:abstractNumId w:val="20"/>
  </w:num>
  <w:num w:numId="20" w16cid:durableId="1832018773">
    <w:abstractNumId w:val="29"/>
  </w:num>
  <w:num w:numId="21" w16cid:durableId="2147239624">
    <w:abstractNumId w:val="22"/>
  </w:num>
  <w:num w:numId="22" w16cid:durableId="1333490581">
    <w:abstractNumId w:val="12"/>
  </w:num>
  <w:num w:numId="23" w16cid:durableId="1377049692">
    <w:abstractNumId w:val="31"/>
  </w:num>
  <w:num w:numId="24" w16cid:durableId="448353649">
    <w:abstractNumId w:val="18"/>
  </w:num>
  <w:num w:numId="25" w16cid:durableId="239025974">
    <w:abstractNumId w:val="23"/>
  </w:num>
  <w:num w:numId="26" w16cid:durableId="916129955">
    <w:abstractNumId w:val="16"/>
  </w:num>
  <w:num w:numId="27" w16cid:durableId="1009941804">
    <w:abstractNumId w:val="25"/>
  </w:num>
  <w:num w:numId="28" w16cid:durableId="2108309026">
    <w:abstractNumId w:val="28"/>
  </w:num>
  <w:num w:numId="29" w16cid:durableId="362629538">
    <w:abstractNumId w:val="14"/>
  </w:num>
  <w:num w:numId="30" w16cid:durableId="1971205921">
    <w:abstractNumId w:val="11"/>
  </w:num>
  <w:num w:numId="31" w16cid:durableId="641039375">
    <w:abstractNumId w:val="15"/>
  </w:num>
  <w:num w:numId="32" w16cid:durableId="16065704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061"/>
    <w:rsid w:val="000055EA"/>
    <w:rsid w:val="00030504"/>
    <w:rsid w:val="000348D1"/>
    <w:rsid w:val="0003707B"/>
    <w:rsid w:val="00051E33"/>
    <w:rsid w:val="00051F5E"/>
    <w:rsid w:val="000605A7"/>
    <w:rsid w:val="00067622"/>
    <w:rsid w:val="00076EA6"/>
    <w:rsid w:val="00084A73"/>
    <w:rsid w:val="000875C8"/>
    <w:rsid w:val="000A11B5"/>
    <w:rsid w:val="000B2888"/>
    <w:rsid w:val="000B5D1A"/>
    <w:rsid w:val="000D5645"/>
    <w:rsid w:val="000F40DC"/>
    <w:rsid w:val="00104850"/>
    <w:rsid w:val="0012633B"/>
    <w:rsid w:val="00127CA8"/>
    <w:rsid w:val="00147CD2"/>
    <w:rsid w:val="0015611A"/>
    <w:rsid w:val="0016001B"/>
    <w:rsid w:val="00167CD7"/>
    <w:rsid w:val="00185759"/>
    <w:rsid w:val="0018575A"/>
    <w:rsid w:val="001B7D4B"/>
    <w:rsid w:val="001C31DA"/>
    <w:rsid w:val="001E365E"/>
    <w:rsid w:val="001F0928"/>
    <w:rsid w:val="001F2B20"/>
    <w:rsid w:val="001F60FE"/>
    <w:rsid w:val="002009B3"/>
    <w:rsid w:val="00203655"/>
    <w:rsid w:val="00204929"/>
    <w:rsid w:val="0022562C"/>
    <w:rsid w:val="00226D27"/>
    <w:rsid w:val="002367C6"/>
    <w:rsid w:val="00262CDA"/>
    <w:rsid w:val="00276C86"/>
    <w:rsid w:val="00276F44"/>
    <w:rsid w:val="00277CE4"/>
    <w:rsid w:val="00282D91"/>
    <w:rsid w:val="00296D1E"/>
    <w:rsid w:val="002B7D94"/>
    <w:rsid w:val="002C4F77"/>
    <w:rsid w:val="002D1FAB"/>
    <w:rsid w:val="002E53DF"/>
    <w:rsid w:val="002F2C8B"/>
    <w:rsid w:val="00302FE9"/>
    <w:rsid w:val="003141C5"/>
    <w:rsid w:val="00330867"/>
    <w:rsid w:val="00340097"/>
    <w:rsid w:val="00372037"/>
    <w:rsid w:val="00384DA4"/>
    <w:rsid w:val="003B352A"/>
    <w:rsid w:val="003C5462"/>
    <w:rsid w:val="003D359D"/>
    <w:rsid w:val="003E066B"/>
    <w:rsid w:val="003E4B21"/>
    <w:rsid w:val="003F4D79"/>
    <w:rsid w:val="00426F26"/>
    <w:rsid w:val="00450A8D"/>
    <w:rsid w:val="00457FDF"/>
    <w:rsid w:val="00464C35"/>
    <w:rsid w:val="00473A93"/>
    <w:rsid w:val="004856D4"/>
    <w:rsid w:val="004A1F51"/>
    <w:rsid w:val="004B1868"/>
    <w:rsid w:val="004B3AB4"/>
    <w:rsid w:val="004B58AE"/>
    <w:rsid w:val="004C3E42"/>
    <w:rsid w:val="004D0CBF"/>
    <w:rsid w:val="004D1F70"/>
    <w:rsid w:val="004D4556"/>
    <w:rsid w:val="005004B5"/>
    <w:rsid w:val="00512C4B"/>
    <w:rsid w:val="00514039"/>
    <w:rsid w:val="00522F48"/>
    <w:rsid w:val="00523389"/>
    <w:rsid w:val="005239DF"/>
    <w:rsid w:val="00535E99"/>
    <w:rsid w:val="00541BF3"/>
    <w:rsid w:val="0055216E"/>
    <w:rsid w:val="005630CD"/>
    <w:rsid w:val="00565512"/>
    <w:rsid w:val="00566F48"/>
    <w:rsid w:val="00570065"/>
    <w:rsid w:val="0058797F"/>
    <w:rsid w:val="00593C11"/>
    <w:rsid w:val="005A01AE"/>
    <w:rsid w:val="005B31BA"/>
    <w:rsid w:val="005E48AB"/>
    <w:rsid w:val="0060325C"/>
    <w:rsid w:val="00612577"/>
    <w:rsid w:val="00627CE6"/>
    <w:rsid w:val="00644604"/>
    <w:rsid w:val="00645252"/>
    <w:rsid w:val="00666A82"/>
    <w:rsid w:val="00673EAD"/>
    <w:rsid w:val="00675CFA"/>
    <w:rsid w:val="0068481A"/>
    <w:rsid w:val="006855BA"/>
    <w:rsid w:val="006A10B2"/>
    <w:rsid w:val="006A313F"/>
    <w:rsid w:val="006A7889"/>
    <w:rsid w:val="006A7D8E"/>
    <w:rsid w:val="006B2A8D"/>
    <w:rsid w:val="006B5E30"/>
    <w:rsid w:val="006D00AD"/>
    <w:rsid w:val="006D3D74"/>
    <w:rsid w:val="006E10A3"/>
    <w:rsid w:val="00705BBF"/>
    <w:rsid w:val="00706E09"/>
    <w:rsid w:val="007268CC"/>
    <w:rsid w:val="00754B4D"/>
    <w:rsid w:val="007571B0"/>
    <w:rsid w:val="00761674"/>
    <w:rsid w:val="007623E0"/>
    <w:rsid w:val="0076260F"/>
    <w:rsid w:val="007736D1"/>
    <w:rsid w:val="00773A93"/>
    <w:rsid w:val="00775FC0"/>
    <w:rsid w:val="007A3C46"/>
    <w:rsid w:val="007B7606"/>
    <w:rsid w:val="007D3B73"/>
    <w:rsid w:val="007D57CB"/>
    <w:rsid w:val="007E1E9E"/>
    <w:rsid w:val="007F0CA1"/>
    <w:rsid w:val="007F26AB"/>
    <w:rsid w:val="007F303C"/>
    <w:rsid w:val="007F7C06"/>
    <w:rsid w:val="00815B10"/>
    <w:rsid w:val="0083434B"/>
    <w:rsid w:val="0083569A"/>
    <w:rsid w:val="00844274"/>
    <w:rsid w:val="00846146"/>
    <w:rsid w:val="00852B47"/>
    <w:rsid w:val="00877C05"/>
    <w:rsid w:val="0088105D"/>
    <w:rsid w:val="008A06A1"/>
    <w:rsid w:val="008B22F9"/>
    <w:rsid w:val="008E676E"/>
    <w:rsid w:val="008F037D"/>
    <w:rsid w:val="00902B7F"/>
    <w:rsid w:val="00910389"/>
    <w:rsid w:val="00934846"/>
    <w:rsid w:val="00935CF3"/>
    <w:rsid w:val="009373FA"/>
    <w:rsid w:val="00965F59"/>
    <w:rsid w:val="009702ED"/>
    <w:rsid w:val="00983D7F"/>
    <w:rsid w:val="009A7F2F"/>
    <w:rsid w:val="009D5153"/>
    <w:rsid w:val="009E5B5D"/>
    <w:rsid w:val="009E6FD5"/>
    <w:rsid w:val="00A07086"/>
    <w:rsid w:val="00A07A4A"/>
    <w:rsid w:val="00A07F8B"/>
    <w:rsid w:val="00A14CD2"/>
    <w:rsid w:val="00A229F9"/>
    <w:rsid w:val="00A369DF"/>
    <w:rsid w:val="00A37510"/>
    <w:rsid w:val="00A5590A"/>
    <w:rsid w:val="00A63590"/>
    <w:rsid w:val="00A663DA"/>
    <w:rsid w:val="00A83D2C"/>
    <w:rsid w:val="00A845C2"/>
    <w:rsid w:val="00A8580D"/>
    <w:rsid w:val="00A904DF"/>
    <w:rsid w:val="00A9204E"/>
    <w:rsid w:val="00A96E3A"/>
    <w:rsid w:val="00A97833"/>
    <w:rsid w:val="00AA6712"/>
    <w:rsid w:val="00AB607C"/>
    <w:rsid w:val="00AE7A8A"/>
    <w:rsid w:val="00B236E3"/>
    <w:rsid w:val="00B322E4"/>
    <w:rsid w:val="00B35AB0"/>
    <w:rsid w:val="00B37C48"/>
    <w:rsid w:val="00B530E9"/>
    <w:rsid w:val="00B80799"/>
    <w:rsid w:val="00B8722F"/>
    <w:rsid w:val="00BA4957"/>
    <w:rsid w:val="00BB061E"/>
    <w:rsid w:val="00BB675B"/>
    <w:rsid w:val="00BC086B"/>
    <w:rsid w:val="00C03613"/>
    <w:rsid w:val="00C259D7"/>
    <w:rsid w:val="00C26305"/>
    <w:rsid w:val="00C316A7"/>
    <w:rsid w:val="00C4459B"/>
    <w:rsid w:val="00C46222"/>
    <w:rsid w:val="00C52697"/>
    <w:rsid w:val="00C529CF"/>
    <w:rsid w:val="00C52C06"/>
    <w:rsid w:val="00C5647E"/>
    <w:rsid w:val="00C75085"/>
    <w:rsid w:val="00C925A5"/>
    <w:rsid w:val="00CA407E"/>
    <w:rsid w:val="00CB25D3"/>
    <w:rsid w:val="00CD3991"/>
    <w:rsid w:val="00CD4AAA"/>
    <w:rsid w:val="00CE4BE1"/>
    <w:rsid w:val="00CF21DE"/>
    <w:rsid w:val="00CF62CA"/>
    <w:rsid w:val="00D10ECA"/>
    <w:rsid w:val="00D322FC"/>
    <w:rsid w:val="00D3439D"/>
    <w:rsid w:val="00D43047"/>
    <w:rsid w:val="00D45903"/>
    <w:rsid w:val="00D464A9"/>
    <w:rsid w:val="00D46AAD"/>
    <w:rsid w:val="00D54A18"/>
    <w:rsid w:val="00D62DBB"/>
    <w:rsid w:val="00D75401"/>
    <w:rsid w:val="00D92052"/>
    <w:rsid w:val="00DC037C"/>
    <w:rsid w:val="00DE26B1"/>
    <w:rsid w:val="00DE4061"/>
    <w:rsid w:val="00DE747E"/>
    <w:rsid w:val="00DF69BC"/>
    <w:rsid w:val="00E116BB"/>
    <w:rsid w:val="00E13C46"/>
    <w:rsid w:val="00E14910"/>
    <w:rsid w:val="00E2208F"/>
    <w:rsid w:val="00E73E70"/>
    <w:rsid w:val="00E80821"/>
    <w:rsid w:val="00E847DE"/>
    <w:rsid w:val="00ED3EA3"/>
    <w:rsid w:val="00EE026A"/>
    <w:rsid w:val="00EE105D"/>
    <w:rsid w:val="00F0410D"/>
    <w:rsid w:val="00F1083F"/>
    <w:rsid w:val="00F16921"/>
    <w:rsid w:val="00F17102"/>
    <w:rsid w:val="00F220AC"/>
    <w:rsid w:val="00F25C55"/>
    <w:rsid w:val="00F31551"/>
    <w:rsid w:val="00F32A40"/>
    <w:rsid w:val="00F56C88"/>
    <w:rsid w:val="00F874BE"/>
    <w:rsid w:val="00FB500B"/>
    <w:rsid w:val="00FD1079"/>
    <w:rsid w:val="00FD7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94D1"/>
  <w15:chartTrackingRefBased/>
  <w15:docId w15:val="{43E4B3CF-8A09-492D-B270-C1ACB22A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061"/>
    <w:pPr>
      <w:spacing w:after="160" w:line="259" w:lineRule="auto"/>
    </w:pPr>
    <w:rPr>
      <w:kern w:val="2"/>
      <w:lang w:val="en-CA"/>
      <w14:ligatures w14:val="standardContextual"/>
    </w:rPr>
  </w:style>
  <w:style w:type="paragraph" w:styleId="Heading1">
    <w:name w:val="heading 1"/>
    <w:basedOn w:val="Normal"/>
    <w:next w:val="Normal"/>
    <w:link w:val="Heading1Char"/>
    <w:uiPriority w:val="9"/>
    <w:qFormat/>
    <w:rsid w:val="006D3D74"/>
    <w:pPr>
      <w:keepNext/>
      <w:keepLines/>
      <w:spacing w:before="240" w:after="0" w:line="240" w:lineRule="auto"/>
      <w:outlineLvl w:val="0"/>
    </w:pPr>
    <w:rPr>
      <w:rFonts w:asciiTheme="majorHAnsi" w:eastAsiaTheme="majorEastAsia" w:hAnsiTheme="majorHAnsi" w:cstheme="majorBidi"/>
      <w:color w:val="1F4E79" w:themeColor="accent1" w:themeShade="80"/>
      <w:kern w:val="0"/>
      <w:sz w:val="32"/>
      <w:szCs w:val="32"/>
      <w:lang w:val="en-US"/>
      <w14:ligatures w14:val="none"/>
    </w:rPr>
  </w:style>
  <w:style w:type="paragraph" w:styleId="Heading2">
    <w:name w:val="heading 2"/>
    <w:basedOn w:val="Normal"/>
    <w:next w:val="Normal"/>
    <w:link w:val="Heading2Char"/>
    <w:uiPriority w:val="9"/>
    <w:unhideWhenUsed/>
    <w:qFormat/>
    <w:rsid w:val="006D3D74"/>
    <w:pPr>
      <w:keepNext/>
      <w:keepLines/>
      <w:spacing w:before="40" w:after="0" w:line="240" w:lineRule="auto"/>
      <w:outlineLvl w:val="1"/>
    </w:pPr>
    <w:rPr>
      <w:rFonts w:asciiTheme="majorHAnsi" w:eastAsiaTheme="majorEastAsia" w:hAnsiTheme="majorHAnsi" w:cstheme="majorBidi"/>
      <w:color w:val="1F4E79" w:themeColor="accent1" w:themeShade="80"/>
      <w:kern w:val="0"/>
      <w:sz w:val="26"/>
      <w:szCs w:val="26"/>
      <w:lang w:val="en-US"/>
      <w14:ligatures w14:val="none"/>
    </w:rPr>
  </w:style>
  <w:style w:type="paragraph" w:styleId="Heading3">
    <w:name w:val="heading 3"/>
    <w:basedOn w:val="Normal"/>
    <w:next w:val="Normal"/>
    <w:link w:val="Heading3Char"/>
    <w:uiPriority w:val="9"/>
    <w:unhideWhenUsed/>
    <w:qFormat/>
    <w:rsid w:val="006D3D74"/>
    <w:pPr>
      <w:keepNext/>
      <w:keepLines/>
      <w:spacing w:before="40" w:after="0" w:line="240" w:lineRule="auto"/>
      <w:outlineLvl w:val="2"/>
    </w:pPr>
    <w:rPr>
      <w:rFonts w:asciiTheme="majorHAnsi" w:eastAsiaTheme="majorEastAsia" w:hAnsiTheme="majorHAnsi" w:cstheme="majorBidi"/>
      <w:color w:val="1F4D78" w:themeColor="accent1" w:themeShade="7F"/>
      <w:kern w:val="0"/>
      <w:sz w:val="24"/>
      <w:szCs w:val="24"/>
      <w:lang w:val="en-US"/>
      <w14:ligatures w14:val="none"/>
    </w:rPr>
  </w:style>
  <w:style w:type="paragraph" w:styleId="Heading4">
    <w:name w:val="heading 4"/>
    <w:basedOn w:val="Normal"/>
    <w:next w:val="Normal"/>
    <w:link w:val="Heading4Char"/>
    <w:uiPriority w:val="9"/>
    <w:unhideWhenUsed/>
    <w:qFormat/>
    <w:rsid w:val="006D3D74"/>
    <w:pPr>
      <w:keepNext/>
      <w:keepLines/>
      <w:spacing w:before="40" w:after="0" w:line="240" w:lineRule="auto"/>
      <w:outlineLvl w:val="3"/>
    </w:pPr>
    <w:rPr>
      <w:rFonts w:asciiTheme="majorHAnsi" w:eastAsiaTheme="majorEastAsia" w:hAnsiTheme="majorHAnsi" w:cstheme="majorBidi"/>
      <w:i/>
      <w:iCs/>
      <w:color w:val="1F4E79" w:themeColor="accent1" w:themeShade="80"/>
      <w:kern w:val="0"/>
      <w:lang w:val="en-US"/>
      <w14:ligatures w14:val="none"/>
    </w:rPr>
  </w:style>
  <w:style w:type="paragraph" w:styleId="Heading5">
    <w:name w:val="heading 5"/>
    <w:basedOn w:val="Normal"/>
    <w:next w:val="Normal"/>
    <w:link w:val="Heading5Char"/>
    <w:uiPriority w:val="9"/>
    <w:unhideWhenUsed/>
    <w:qFormat/>
    <w:rsid w:val="006D3D74"/>
    <w:pPr>
      <w:keepNext/>
      <w:keepLines/>
      <w:spacing w:before="40" w:after="0" w:line="240" w:lineRule="auto"/>
      <w:outlineLvl w:val="4"/>
    </w:pPr>
    <w:rPr>
      <w:rFonts w:asciiTheme="majorHAnsi" w:eastAsiaTheme="majorEastAsia" w:hAnsiTheme="majorHAnsi" w:cstheme="majorBidi"/>
      <w:color w:val="1F4E79" w:themeColor="accent1" w:themeShade="80"/>
      <w:kern w:val="0"/>
      <w:lang w:val="en-US"/>
      <w14:ligatures w14:val="none"/>
    </w:rPr>
  </w:style>
  <w:style w:type="paragraph" w:styleId="Heading6">
    <w:name w:val="heading 6"/>
    <w:basedOn w:val="Normal"/>
    <w:next w:val="Normal"/>
    <w:link w:val="Heading6Char"/>
    <w:uiPriority w:val="9"/>
    <w:unhideWhenUsed/>
    <w:qFormat/>
    <w:rsid w:val="006D3D74"/>
    <w:pPr>
      <w:keepNext/>
      <w:keepLines/>
      <w:spacing w:before="40" w:after="0" w:line="240" w:lineRule="auto"/>
      <w:outlineLvl w:val="5"/>
    </w:pPr>
    <w:rPr>
      <w:rFonts w:asciiTheme="majorHAnsi" w:eastAsiaTheme="majorEastAsia" w:hAnsiTheme="majorHAnsi" w:cstheme="majorBidi"/>
      <w:color w:val="1F4D78" w:themeColor="accent1" w:themeShade="7F"/>
      <w:kern w:val="0"/>
      <w:lang w:val="en-US"/>
      <w14:ligatures w14:val="none"/>
    </w:rPr>
  </w:style>
  <w:style w:type="paragraph" w:styleId="Heading7">
    <w:name w:val="heading 7"/>
    <w:basedOn w:val="Normal"/>
    <w:next w:val="Normal"/>
    <w:link w:val="Heading7Char"/>
    <w:uiPriority w:val="9"/>
    <w:unhideWhenUsed/>
    <w:qFormat/>
    <w:rsid w:val="006D3D74"/>
    <w:pPr>
      <w:keepNext/>
      <w:keepLines/>
      <w:spacing w:before="40" w:after="0" w:line="240" w:lineRule="auto"/>
      <w:outlineLvl w:val="6"/>
    </w:pPr>
    <w:rPr>
      <w:rFonts w:asciiTheme="majorHAnsi" w:eastAsiaTheme="majorEastAsia" w:hAnsiTheme="majorHAnsi" w:cstheme="majorBidi"/>
      <w:i/>
      <w:iCs/>
      <w:color w:val="1F4D78" w:themeColor="accent1" w:themeShade="7F"/>
      <w:kern w:val="0"/>
      <w:lang w:val="en-US"/>
      <w14:ligatures w14:val="none"/>
    </w:rPr>
  </w:style>
  <w:style w:type="paragraph" w:styleId="Heading8">
    <w:name w:val="heading 8"/>
    <w:basedOn w:val="Normal"/>
    <w:next w:val="Normal"/>
    <w:link w:val="Heading8Char"/>
    <w:uiPriority w:val="9"/>
    <w:unhideWhenUsed/>
    <w:qFormat/>
    <w:rsid w:val="006D3D74"/>
    <w:pPr>
      <w:keepNext/>
      <w:keepLines/>
      <w:spacing w:before="40" w:after="0" w:line="240" w:lineRule="auto"/>
      <w:outlineLvl w:val="7"/>
    </w:pPr>
    <w:rPr>
      <w:rFonts w:asciiTheme="majorHAnsi" w:eastAsiaTheme="majorEastAsia" w:hAnsiTheme="majorHAnsi" w:cstheme="majorBidi"/>
      <w:color w:val="272727" w:themeColor="text1" w:themeTint="D8"/>
      <w:kern w:val="0"/>
      <w:szCs w:val="21"/>
      <w:lang w:val="en-US"/>
      <w14:ligatures w14:val="none"/>
    </w:rPr>
  </w:style>
  <w:style w:type="paragraph" w:styleId="Heading9">
    <w:name w:val="heading 9"/>
    <w:basedOn w:val="Normal"/>
    <w:next w:val="Normal"/>
    <w:link w:val="Heading9Char"/>
    <w:uiPriority w:val="9"/>
    <w:unhideWhenUsed/>
    <w:qFormat/>
    <w:rsid w:val="006D3D74"/>
    <w:pPr>
      <w:keepNext/>
      <w:keepLines/>
      <w:spacing w:before="40" w:after="0" w:line="240" w:lineRule="auto"/>
      <w:outlineLvl w:val="8"/>
    </w:pPr>
    <w:rPr>
      <w:rFonts w:asciiTheme="majorHAnsi" w:eastAsiaTheme="majorEastAsia" w:hAnsiTheme="majorHAnsi" w:cstheme="majorBidi"/>
      <w:i/>
      <w:iCs/>
      <w:color w:val="272727" w:themeColor="text1" w:themeTint="D8"/>
      <w:kern w:val="0"/>
      <w:szCs w:val="21"/>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lang w:val="en-US"/>
      <w14:ligatures w14:val="none"/>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0" w:line="240" w:lineRule="auto"/>
    </w:pPr>
    <w:rPr>
      <w:rFonts w:eastAsiaTheme="minorEastAsia"/>
      <w:color w:val="5A5A5A" w:themeColor="text1" w:themeTint="A5"/>
      <w:spacing w:val="15"/>
      <w:kern w:val="0"/>
      <w:lang w:val="en-US"/>
      <w14:ligatures w14:val="none"/>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after="0" w:line="240" w:lineRule="auto"/>
      <w:ind w:left="864" w:right="864"/>
      <w:jc w:val="center"/>
    </w:pPr>
    <w:rPr>
      <w:i/>
      <w:iCs/>
      <w:color w:val="404040" w:themeColor="text1" w:themeTint="BF"/>
      <w:kern w:val="0"/>
      <w:lang w:val="en-US"/>
      <w14:ligatures w14:val="none"/>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line="240" w:lineRule="auto"/>
      <w:ind w:left="864" w:right="864"/>
      <w:jc w:val="center"/>
    </w:pPr>
    <w:rPr>
      <w:i/>
      <w:iCs/>
      <w:color w:val="1F4E79" w:themeColor="accent1" w:themeShade="80"/>
      <w:kern w:val="0"/>
      <w:lang w:val="en-US"/>
      <w14:ligatures w14:val="none"/>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line="240" w:lineRule="auto"/>
    </w:pPr>
    <w:rPr>
      <w:i/>
      <w:iCs/>
      <w:color w:val="44546A" w:themeColor="text2"/>
      <w:kern w:val="0"/>
      <w:szCs w:val="18"/>
      <w:lang w:val="en-US"/>
      <w14:ligatures w14:val="none"/>
    </w:rPr>
  </w:style>
  <w:style w:type="paragraph" w:styleId="BalloonText">
    <w:name w:val="Balloon Text"/>
    <w:basedOn w:val="Normal"/>
    <w:link w:val="BalloonTextChar"/>
    <w:uiPriority w:val="99"/>
    <w:semiHidden/>
    <w:unhideWhenUsed/>
    <w:rsid w:val="00645252"/>
    <w:pPr>
      <w:spacing w:after="0" w:line="240" w:lineRule="auto"/>
    </w:pPr>
    <w:rPr>
      <w:rFonts w:ascii="Segoe UI" w:hAnsi="Segoe UI" w:cs="Segoe UI"/>
      <w:kern w:val="0"/>
      <w:szCs w:val="18"/>
      <w:lang w:val="en-US"/>
      <w14:ligatures w14:val="none"/>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pacing w:after="0" w:line="240" w:lineRule="auto"/>
      <w:ind w:left="1152" w:right="1152"/>
    </w:pPr>
    <w:rPr>
      <w:rFonts w:eastAsiaTheme="minorEastAsia"/>
      <w:i/>
      <w:iCs/>
      <w:color w:val="1F4E79" w:themeColor="accent1" w:themeShade="80"/>
      <w:kern w:val="0"/>
      <w:lang w:val="en-US"/>
      <w14:ligatures w14:val="none"/>
    </w:rPr>
  </w:style>
  <w:style w:type="paragraph" w:styleId="BodyText3">
    <w:name w:val="Body Text 3"/>
    <w:basedOn w:val="Normal"/>
    <w:link w:val="BodyText3Char"/>
    <w:uiPriority w:val="99"/>
    <w:semiHidden/>
    <w:unhideWhenUsed/>
    <w:rsid w:val="00645252"/>
    <w:pPr>
      <w:spacing w:after="120" w:line="240" w:lineRule="auto"/>
    </w:pPr>
    <w:rPr>
      <w:kern w:val="0"/>
      <w:szCs w:val="16"/>
      <w:lang w:val="en-US"/>
      <w14:ligatures w14:val="none"/>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line="240" w:lineRule="auto"/>
      <w:ind w:left="360"/>
    </w:pPr>
    <w:rPr>
      <w:kern w:val="0"/>
      <w:szCs w:val="16"/>
      <w:lang w:val="en-US"/>
      <w14:ligatures w14:val="none"/>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pPr>
      <w:spacing w:after="0" w:line="240" w:lineRule="auto"/>
    </w:pPr>
    <w:rPr>
      <w:kern w:val="0"/>
      <w:szCs w:val="20"/>
      <w:lang w:val="en-US"/>
      <w14:ligatures w14:val="none"/>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pPr>
      <w:spacing w:after="0" w:line="240" w:lineRule="auto"/>
    </w:pPr>
    <w:rPr>
      <w:rFonts w:ascii="Segoe UI" w:hAnsi="Segoe UI" w:cs="Segoe UI"/>
      <w:kern w:val="0"/>
      <w:szCs w:val="16"/>
      <w:lang w:val="en-US"/>
      <w14:ligatures w14:val="none"/>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pPr>
      <w:spacing w:after="0" w:line="240" w:lineRule="auto"/>
    </w:pPr>
    <w:rPr>
      <w:kern w:val="0"/>
      <w:szCs w:val="20"/>
      <w:lang w:val="en-US"/>
      <w14:ligatures w14:val="none"/>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pPr>
      <w:spacing w:after="0" w:line="240" w:lineRule="auto"/>
    </w:pPr>
    <w:rPr>
      <w:rFonts w:asciiTheme="majorHAnsi" w:eastAsiaTheme="majorEastAsia" w:hAnsiTheme="majorHAnsi" w:cstheme="majorBidi"/>
      <w:kern w:val="0"/>
      <w:szCs w:val="20"/>
      <w:lang w:val="en-US"/>
      <w14:ligatures w14:val="none"/>
    </w:rPr>
  </w:style>
  <w:style w:type="paragraph" w:styleId="FootnoteText">
    <w:name w:val="footnote text"/>
    <w:basedOn w:val="Normal"/>
    <w:link w:val="FootnoteTextChar"/>
    <w:uiPriority w:val="99"/>
    <w:semiHidden/>
    <w:unhideWhenUsed/>
    <w:rsid w:val="00645252"/>
    <w:pPr>
      <w:spacing w:after="0" w:line="240" w:lineRule="auto"/>
    </w:pPr>
    <w:rPr>
      <w:kern w:val="0"/>
      <w:szCs w:val="20"/>
      <w:lang w:val="en-US"/>
      <w14:ligatures w14:val="none"/>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pPr>
      <w:spacing w:after="0" w:line="240" w:lineRule="auto"/>
    </w:pPr>
    <w:rPr>
      <w:rFonts w:ascii="Consolas" w:hAnsi="Consolas"/>
      <w:kern w:val="0"/>
      <w:szCs w:val="20"/>
      <w:lang w:val="en-US"/>
      <w14:ligatures w14:val="none"/>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pPr>
      <w:spacing w:after="0" w:line="240" w:lineRule="auto"/>
    </w:pPr>
    <w:rPr>
      <w:rFonts w:ascii="Consolas" w:hAnsi="Consolas"/>
      <w:kern w:val="0"/>
      <w:szCs w:val="21"/>
      <w:lang w:val="en-US"/>
      <w14:ligatures w14:val="none"/>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pPr>
      <w:spacing w:after="0" w:line="240" w:lineRule="auto"/>
    </w:pPr>
    <w:rPr>
      <w:kern w:val="0"/>
      <w:lang w:val="en-US"/>
      <w14:ligatures w14:val="none"/>
    </w:rPr>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pPr>
      <w:spacing w:after="0" w:line="240" w:lineRule="auto"/>
    </w:pPr>
    <w:rPr>
      <w:kern w:val="0"/>
      <w:lang w:val="en-US"/>
      <w14:ligatures w14:val="none"/>
    </w:rPr>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line="240" w:lineRule="auto"/>
      <w:ind w:left="1757"/>
    </w:pPr>
    <w:rPr>
      <w:kern w:val="0"/>
      <w:lang w:val="en-US"/>
      <w14:ligatures w14:val="none"/>
    </w:rPr>
  </w:style>
  <w:style w:type="paragraph" w:styleId="ListParagraph">
    <w:name w:val="List Paragraph"/>
    <w:basedOn w:val="Normal"/>
    <w:uiPriority w:val="34"/>
    <w:unhideWhenUsed/>
    <w:qFormat/>
    <w:rsid w:val="00A83D2C"/>
    <w:pPr>
      <w:ind w:left="720"/>
      <w:contextualSpacing/>
    </w:pPr>
  </w:style>
  <w:style w:type="paragraph" w:styleId="NormalWeb">
    <w:name w:val="Normal (Web)"/>
    <w:basedOn w:val="Normal"/>
    <w:uiPriority w:val="99"/>
    <w:semiHidden/>
    <w:unhideWhenUsed/>
    <w:rsid w:val="00104850"/>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rich-text-component">
    <w:name w:val="rich-text-component"/>
    <w:basedOn w:val="Normal"/>
    <w:rsid w:val="00A37510"/>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css-n3w4ap">
    <w:name w:val="css-n3w4ap"/>
    <w:basedOn w:val="DefaultParagraphFont"/>
    <w:rsid w:val="00A37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851729">
      <w:bodyDiv w:val="1"/>
      <w:marLeft w:val="0"/>
      <w:marRight w:val="0"/>
      <w:marTop w:val="0"/>
      <w:marBottom w:val="0"/>
      <w:divBdr>
        <w:top w:val="none" w:sz="0" w:space="0" w:color="auto"/>
        <w:left w:val="none" w:sz="0" w:space="0" w:color="auto"/>
        <w:bottom w:val="none" w:sz="0" w:space="0" w:color="auto"/>
        <w:right w:val="none" w:sz="0" w:space="0" w:color="auto"/>
      </w:divBdr>
    </w:div>
    <w:div w:id="879897660">
      <w:bodyDiv w:val="1"/>
      <w:marLeft w:val="0"/>
      <w:marRight w:val="0"/>
      <w:marTop w:val="0"/>
      <w:marBottom w:val="0"/>
      <w:divBdr>
        <w:top w:val="none" w:sz="0" w:space="0" w:color="auto"/>
        <w:left w:val="none" w:sz="0" w:space="0" w:color="auto"/>
        <w:bottom w:val="none" w:sz="0" w:space="0" w:color="auto"/>
        <w:right w:val="none" w:sz="0" w:space="0" w:color="auto"/>
      </w:divBdr>
    </w:div>
    <w:div w:id="1299604070">
      <w:bodyDiv w:val="1"/>
      <w:marLeft w:val="0"/>
      <w:marRight w:val="0"/>
      <w:marTop w:val="0"/>
      <w:marBottom w:val="0"/>
      <w:divBdr>
        <w:top w:val="none" w:sz="0" w:space="0" w:color="auto"/>
        <w:left w:val="none" w:sz="0" w:space="0" w:color="auto"/>
        <w:bottom w:val="none" w:sz="0" w:space="0" w:color="auto"/>
        <w:right w:val="none" w:sz="0" w:space="0" w:color="auto"/>
      </w:divBdr>
    </w:div>
    <w:div w:id="1456635460">
      <w:bodyDiv w:val="1"/>
      <w:marLeft w:val="0"/>
      <w:marRight w:val="0"/>
      <w:marTop w:val="0"/>
      <w:marBottom w:val="0"/>
      <w:divBdr>
        <w:top w:val="none" w:sz="0" w:space="0" w:color="auto"/>
        <w:left w:val="none" w:sz="0" w:space="0" w:color="auto"/>
        <w:bottom w:val="none" w:sz="0" w:space="0" w:color="auto"/>
        <w:right w:val="none" w:sz="0" w:space="0" w:color="auto"/>
      </w:divBdr>
    </w:div>
    <w:div w:id="211978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AppData\Local\Microsoft\Office\16.0\DTS\en-CA%7bCF84CB20-E652-4A36-9B86-FF8566B69B5B%7d\%7bDAB8DB5D-BE5C-42C0-90B1-4E97BB0B9AA2%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{DAB8DB5D-BE5C-42C0-90B1-4E97BB0B9AA2}tf02786999_win32</Template>
  <TotalTime>168</TotalTime>
  <Pages>3</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Cox</dc:creator>
  <cp:keywords/>
  <dc:description/>
  <cp:lastModifiedBy>Donna Cox</cp:lastModifiedBy>
  <cp:revision>26</cp:revision>
  <dcterms:created xsi:type="dcterms:W3CDTF">2023-12-17T00:37:00Z</dcterms:created>
  <dcterms:modified xsi:type="dcterms:W3CDTF">2024-01-06T15:19:00Z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